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BD7E9" w14:textId="157442B8" w:rsidR="00D75EDE" w:rsidRPr="003B02D8" w:rsidRDefault="0030158C" w:rsidP="00374491">
      <w:pPr>
        <w:spacing w:after="0" w:line="264" w:lineRule="auto"/>
        <w:jc w:val="center"/>
        <w:rPr>
          <w:rFonts w:ascii="Garamond" w:hAnsi="Garamond" w:cs="Times New Roman"/>
          <w:b/>
          <w:bCs/>
          <w:sz w:val="32"/>
          <w:szCs w:val="32"/>
        </w:rPr>
      </w:pPr>
      <w:r w:rsidRPr="003B02D8">
        <w:rPr>
          <w:rFonts w:ascii="Garamond" w:hAnsi="Garamond" w:cs="Times New Roman"/>
          <w:b/>
          <w:bCs/>
          <w:sz w:val="32"/>
          <w:szCs w:val="32"/>
        </w:rPr>
        <w:t>GREG</w:t>
      </w:r>
      <w:r w:rsidR="00F826D7">
        <w:rPr>
          <w:rFonts w:ascii="Garamond" w:hAnsi="Garamond" w:cs="Times New Roman"/>
          <w:b/>
          <w:bCs/>
          <w:sz w:val="32"/>
          <w:szCs w:val="32"/>
        </w:rPr>
        <w:t>ORY</w:t>
      </w:r>
      <w:r w:rsidR="00D75EDE" w:rsidRPr="003B02D8">
        <w:rPr>
          <w:rFonts w:ascii="Garamond" w:hAnsi="Garamond" w:cs="Times New Roman"/>
          <w:b/>
          <w:bCs/>
          <w:sz w:val="32"/>
          <w:szCs w:val="32"/>
        </w:rPr>
        <w:t xml:space="preserve"> </w:t>
      </w:r>
      <w:r w:rsidR="00904E71">
        <w:rPr>
          <w:rFonts w:ascii="Garamond" w:hAnsi="Garamond" w:cs="Times New Roman"/>
          <w:b/>
          <w:bCs/>
          <w:sz w:val="32"/>
          <w:szCs w:val="32"/>
        </w:rPr>
        <w:t xml:space="preserve">T. </w:t>
      </w:r>
      <w:r w:rsidR="00D75EDE" w:rsidRPr="003B02D8">
        <w:rPr>
          <w:rFonts w:ascii="Garamond" w:hAnsi="Garamond" w:cs="Times New Roman"/>
          <w:b/>
          <w:bCs/>
          <w:sz w:val="32"/>
          <w:szCs w:val="32"/>
        </w:rPr>
        <w:t>FETZER</w:t>
      </w:r>
    </w:p>
    <w:p w14:paraId="089D214C" w14:textId="03B3F012" w:rsidR="005D7254" w:rsidRDefault="00613C3B" w:rsidP="003821E6">
      <w:pPr>
        <w:spacing w:after="0" w:line="264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Organisations &amp; Innovation</w:t>
      </w:r>
      <w:r w:rsidR="003821E6">
        <w:rPr>
          <w:rFonts w:ascii="Garamond" w:hAnsi="Garamond"/>
          <w:sz w:val="24"/>
          <w:szCs w:val="24"/>
        </w:rPr>
        <w:t xml:space="preserve"> </w:t>
      </w:r>
      <w:r w:rsidR="003821E6" w:rsidRPr="005D7254">
        <w:rPr>
          <w:rFonts w:ascii="Garamond" w:hAnsi="Garamond" w:cs="Times New Roman"/>
          <w:sz w:val="24"/>
          <w:szCs w:val="24"/>
        </w:rPr>
        <w:t>|</w:t>
      </w:r>
      <w:r w:rsidR="003821E6">
        <w:rPr>
          <w:rFonts w:ascii="Garamond" w:hAnsi="Garamond"/>
          <w:sz w:val="24"/>
          <w:szCs w:val="24"/>
        </w:rPr>
        <w:t xml:space="preserve"> </w:t>
      </w:r>
      <w:hyperlink r:id="rId8" w:history="1">
        <w:r w:rsidR="00923C71" w:rsidRPr="00F021C7">
          <w:rPr>
            <w:rStyle w:val="Hyperlink"/>
            <w:rFonts w:ascii="Garamond" w:hAnsi="Garamond"/>
            <w:sz w:val="24"/>
            <w:szCs w:val="24"/>
          </w:rPr>
          <w:t>UCL</w:t>
        </w:r>
        <w:r w:rsidRPr="00F021C7">
          <w:rPr>
            <w:rStyle w:val="Hyperlink"/>
            <w:rFonts w:ascii="Garamond" w:hAnsi="Garamond"/>
            <w:sz w:val="24"/>
            <w:szCs w:val="24"/>
          </w:rPr>
          <w:t xml:space="preserve"> School of Management</w:t>
        </w:r>
      </w:hyperlink>
    </w:p>
    <w:p w14:paraId="6A3BE394" w14:textId="015757FF" w:rsidR="00832165" w:rsidRPr="005D7254" w:rsidRDefault="004A0993" w:rsidP="00311463">
      <w:pPr>
        <w:spacing w:after="0" w:line="264" w:lineRule="auto"/>
        <w:jc w:val="center"/>
        <w:rPr>
          <w:rFonts w:ascii="Garamond" w:hAnsi="Garamond" w:cs="Times New Roman"/>
          <w:sz w:val="24"/>
          <w:szCs w:val="24"/>
        </w:rPr>
      </w:pPr>
      <w:hyperlink r:id="rId9" w:history="1">
        <w:r w:rsidR="00613C3B">
          <w:rPr>
            <w:rStyle w:val="Hyperlink"/>
            <w:rFonts w:ascii="Garamond" w:hAnsi="Garamond" w:cs="Times New Roman"/>
            <w:sz w:val="24"/>
            <w:szCs w:val="24"/>
          </w:rPr>
          <w:t>g.fetzer@ucl.ac.uk</w:t>
        </w:r>
      </w:hyperlink>
      <w:r w:rsidR="005D7254" w:rsidRPr="005D7254">
        <w:rPr>
          <w:rFonts w:ascii="Garamond" w:hAnsi="Garamond" w:cs="Times New Roman"/>
          <w:sz w:val="24"/>
          <w:szCs w:val="24"/>
        </w:rPr>
        <w:t xml:space="preserve"> </w:t>
      </w:r>
      <w:r w:rsidR="008B0E97" w:rsidRPr="005D7254">
        <w:rPr>
          <w:rFonts w:ascii="Garamond" w:hAnsi="Garamond" w:cs="Times New Roman"/>
          <w:sz w:val="24"/>
          <w:szCs w:val="24"/>
        </w:rPr>
        <w:t xml:space="preserve">| </w:t>
      </w:r>
      <w:hyperlink r:id="rId10" w:history="1">
        <w:r w:rsidR="00832165" w:rsidRPr="00487E83">
          <w:rPr>
            <w:rStyle w:val="Hyperlink"/>
            <w:rFonts w:ascii="Garamond" w:hAnsi="Garamond" w:cs="Times New Roman"/>
            <w:sz w:val="24"/>
            <w:szCs w:val="24"/>
          </w:rPr>
          <w:t>www.gregfetzerphd.com</w:t>
        </w:r>
      </w:hyperlink>
      <w:r w:rsidR="00832165">
        <w:rPr>
          <w:rFonts w:ascii="Garamond" w:hAnsi="Garamond" w:cs="Times New Roman"/>
          <w:sz w:val="24"/>
          <w:szCs w:val="24"/>
        </w:rPr>
        <w:t xml:space="preserve"> </w:t>
      </w:r>
    </w:p>
    <w:p w14:paraId="2F1CD607" w14:textId="77777777" w:rsidR="006975D4" w:rsidRPr="005D7254" w:rsidRDefault="006975D4" w:rsidP="004217F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CE6A5BE" w14:textId="48820706" w:rsidR="005E445C" w:rsidRPr="007C58A0" w:rsidRDefault="005E445C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 APPOINTMENTS</w:t>
      </w:r>
    </w:p>
    <w:p w14:paraId="376A4586" w14:textId="01B519EE" w:rsidR="00FE493E" w:rsidRDefault="00FE493E" w:rsidP="004217F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College London, School of Management</w:t>
      </w:r>
      <w:r>
        <w:rPr>
          <w:rFonts w:ascii="Times New Roman" w:hAnsi="Times New Roman" w:cs="Times New Roman"/>
          <w:bCs/>
          <w:sz w:val="24"/>
          <w:szCs w:val="24"/>
        </w:rPr>
        <w:t>—London, UK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85D52">
        <w:rPr>
          <w:rFonts w:ascii="Times New Roman" w:hAnsi="Times New Roman" w:cs="Times New Roman"/>
          <w:bCs/>
          <w:sz w:val="24"/>
          <w:szCs w:val="24"/>
        </w:rPr>
        <w:t xml:space="preserve">    July 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EF728B">
        <w:rPr>
          <w:rFonts w:ascii="Times New Roman" w:hAnsi="Times New Roman" w:cs="Times New Roman"/>
          <w:bCs/>
          <w:sz w:val="24"/>
          <w:szCs w:val="24"/>
        </w:rPr>
        <w:t xml:space="preserve"> – present </w:t>
      </w:r>
    </w:p>
    <w:p w14:paraId="5BFBE7E7" w14:textId="490B9DAC" w:rsidR="00FE493E" w:rsidRPr="00FE493E" w:rsidRDefault="00FE493E" w:rsidP="004217F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Assistant Professor – Organi</w:t>
      </w:r>
      <w:r w:rsidR="00A83BB4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ations &amp; Innovation</w:t>
      </w:r>
    </w:p>
    <w:p w14:paraId="48656A2C" w14:textId="77777777" w:rsidR="00FE493E" w:rsidRDefault="00FE493E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7135A0" w14:textId="11569075" w:rsidR="005E445C" w:rsidRDefault="005E445C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Liverpool Management School</w:t>
      </w:r>
      <w:r w:rsidR="00B328E9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>Liverpool, UK</w:t>
      </w:r>
      <w:r w:rsidRPr="007C58A0">
        <w:rPr>
          <w:rFonts w:ascii="Times New Roman" w:hAnsi="Times New Roman" w:cs="Times New Roman"/>
          <w:b/>
          <w:sz w:val="24"/>
          <w:szCs w:val="24"/>
        </w:rPr>
        <w:tab/>
      </w:r>
      <w:r w:rsidR="001D4F9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53961">
        <w:rPr>
          <w:rFonts w:ascii="Times New Roman" w:hAnsi="Times New Roman" w:cs="Times New Roman"/>
          <w:b/>
          <w:sz w:val="24"/>
          <w:szCs w:val="24"/>
        </w:rPr>
        <w:tab/>
      </w:r>
      <w:r w:rsidR="00053961">
        <w:rPr>
          <w:rFonts w:ascii="Times New Roman" w:hAnsi="Times New Roman" w:cs="Times New Roman"/>
          <w:b/>
          <w:sz w:val="24"/>
          <w:szCs w:val="24"/>
        </w:rPr>
        <w:tab/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  <w:r w:rsidR="00EF728B">
        <w:rPr>
          <w:rFonts w:ascii="Times New Roman" w:hAnsi="Times New Roman" w:cs="Times New Roman"/>
          <w:sz w:val="24"/>
          <w:szCs w:val="24"/>
        </w:rPr>
        <w:t>2021-2025</w:t>
      </w:r>
    </w:p>
    <w:p w14:paraId="008E2A8E" w14:textId="08352146" w:rsidR="00DC1BD0" w:rsidRPr="00DC1BD0" w:rsidRDefault="00DC1BD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C1BD0">
        <w:rPr>
          <w:rFonts w:ascii="Times New Roman" w:hAnsi="Times New Roman" w:cs="Times New Roman"/>
          <w:bCs/>
          <w:i/>
          <w:iCs/>
          <w:sz w:val="24"/>
          <w:szCs w:val="24"/>
        </w:rPr>
        <w:t>2025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 Parental leave (birth of third child)</w:t>
      </w:r>
    </w:p>
    <w:p w14:paraId="172B9BD1" w14:textId="7483D4F8" w:rsidR="005E445C" w:rsidRPr="00DC1BD0" w:rsidRDefault="00DC1BD0" w:rsidP="00DC1BD0">
      <w:pPr>
        <w:pBdr>
          <w:bottom w:val="single" w:sz="4" w:space="1" w:color="auto"/>
        </w:pBdr>
        <w:spacing w:after="0" w:line="240" w:lineRule="auto"/>
        <w:ind w:firstLine="72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2021: Parental leave (birth of second child)</w:t>
      </w:r>
    </w:p>
    <w:p w14:paraId="1B0CD9C6" w14:textId="77777777" w:rsidR="00DC1BD0" w:rsidRDefault="00DC1BD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9BD7EC" w14:textId="71E3BAA6" w:rsidR="00DA4EA6" w:rsidRPr="007C58A0" w:rsidRDefault="00A94353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66969187"/>
      <w:r w:rsidRPr="007C58A0">
        <w:rPr>
          <w:rFonts w:ascii="Times New Roman" w:hAnsi="Times New Roman" w:cs="Times New Roman"/>
          <w:b/>
          <w:sz w:val="24"/>
          <w:szCs w:val="24"/>
        </w:rPr>
        <w:t>EDUCA</w:t>
      </w:r>
      <w:bookmarkEnd w:id="0"/>
      <w:r w:rsidRPr="007C58A0">
        <w:rPr>
          <w:rFonts w:ascii="Times New Roman" w:hAnsi="Times New Roman" w:cs="Times New Roman"/>
          <w:b/>
          <w:sz w:val="24"/>
          <w:szCs w:val="24"/>
        </w:rPr>
        <w:t>TION</w:t>
      </w:r>
    </w:p>
    <w:p w14:paraId="759BD7ED" w14:textId="592C181C" w:rsidR="00140629" w:rsidRPr="004217FB" w:rsidRDefault="00A13BC5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Boston College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="005175D3" w:rsidRPr="004217FB">
        <w:rPr>
          <w:rFonts w:ascii="Times New Roman" w:hAnsi="Times New Roman" w:cs="Times New Roman"/>
          <w:b/>
          <w:sz w:val="24"/>
          <w:szCs w:val="24"/>
        </w:rPr>
        <w:t xml:space="preserve"> Carroll School of Management</w:t>
      </w:r>
      <w:r w:rsidR="00AE712E" w:rsidRPr="004217FB">
        <w:rPr>
          <w:rFonts w:ascii="Times New Roman" w:hAnsi="Times New Roman" w:cs="Times New Roman"/>
          <w:sz w:val="24"/>
          <w:szCs w:val="24"/>
        </w:rPr>
        <w:t>—Chestnut Hill, MA</w:t>
      </w:r>
      <w:r w:rsidR="00AE712E" w:rsidRPr="004217FB">
        <w:rPr>
          <w:rFonts w:ascii="Times New Roman" w:hAnsi="Times New Roman" w:cs="Times New Roman"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2754F6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 xml:space="preserve">2021 </w:t>
      </w:r>
    </w:p>
    <w:p w14:paraId="2C6244CF" w14:textId="74B6E995" w:rsidR="00BA37AC" w:rsidRDefault="00BD3D17" w:rsidP="001C0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>Ph.D.</w:t>
      </w:r>
      <w:r w:rsidR="00140629" w:rsidRPr="004217FB">
        <w:rPr>
          <w:rFonts w:ascii="Times New Roman" w:hAnsi="Times New Roman" w:cs="Times New Roman"/>
          <w:sz w:val="24"/>
          <w:szCs w:val="24"/>
        </w:rPr>
        <w:t xml:space="preserve"> Organization Studies</w:t>
      </w:r>
      <w:r w:rsidR="00140629" w:rsidRPr="004217FB">
        <w:rPr>
          <w:rFonts w:ascii="Times New Roman" w:hAnsi="Times New Roman" w:cs="Times New Roman"/>
          <w:sz w:val="24"/>
          <w:szCs w:val="24"/>
        </w:rPr>
        <w:tab/>
      </w:r>
    </w:p>
    <w:p w14:paraId="77F59972" w14:textId="76792F64" w:rsidR="00A125A8" w:rsidRPr="004217FB" w:rsidRDefault="00BA37AC" w:rsidP="004217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Committee: Michael Pratt</w:t>
      </w:r>
      <w:r w:rsidR="00F666BD">
        <w:rPr>
          <w:rFonts w:ascii="Times New Roman" w:hAnsi="Times New Roman" w:cs="Times New Roman"/>
          <w:sz w:val="24"/>
          <w:szCs w:val="24"/>
        </w:rPr>
        <w:t xml:space="preserve"> (chair)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0E93">
        <w:rPr>
          <w:rFonts w:ascii="Times New Roman" w:hAnsi="Times New Roman" w:cs="Times New Roman"/>
          <w:sz w:val="24"/>
          <w:szCs w:val="24"/>
        </w:rPr>
        <w:t>Bess</w:t>
      </w:r>
      <w:r>
        <w:rPr>
          <w:rFonts w:ascii="Times New Roman" w:hAnsi="Times New Roman" w:cs="Times New Roman"/>
          <w:sz w:val="24"/>
          <w:szCs w:val="24"/>
        </w:rPr>
        <w:t xml:space="preserve"> Rouse, Brianna Ca</w:t>
      </w:r>
      <w:r w:rsidR="009218F9">
        <w:rPr>
          <w:rFonts w:ascii="Times New Roman" w:hAnsi="Times New Roman" w:cs="Times New Roman"/>
          <w:sz w:val="24"/>
          <w:szCs w:val="24"/>
        </w:rPr>
        <w:t>za</w:t>
      </w:r>
      <w:r w:rsidR="00140629" w:rsidRPr="004217FB">
        <w:rPr>
          <w:rFonts w:ascii="Times New Roman" w:hAnsi="Times New Roman" w:cs="Times New Roman"/>
          <w:sz w:val="24"/>
          <w:szCs w:val="24"/>
        </w:rPr>
        <w:tab/>
      </w:r>
      <w:r w:rsidR="00B05945" w:rsidRPr="004217FB">
        <w:rPr>
          <w:rFonts w:ascii="Times New Roman" w:hAnsi="Times New Roman" w:cs="Times New Roman"/>
          <w:sz w:val="24"/>
          <w:szCs w:val="24"/>
        </w:rPr>
        <w:tab/>
      </w:r>
    </w:p>
    <w:p w14:paraId="0986F7DD" w14:textId="77777777" w:rsidR="00A125A8" w:rsidRPr="00DC6B16" w:rsidRDefault="00A125A8" w:rsidP="004217FB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2D92455" w14:textId="2B5A93E8" w:rsidR="00A13BC5" w:rsidRPr="004217FB" w:rsidRDefault="00A13BC5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Boston College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Pr="004217FB">
        <w:rPr>
          <w:rFonts w:ascii="Times New Roman" w:hAnsi="Times New Roman" w:cs="Times New Roman"/>
          <w:b/>
          <w:sz w:val="24"/>
          <w:szCs w:val="24"/>
        </w:rPr>
        <w:t xml:space="preserve"> Carroll School of Management</w:t>
      </w:r>
      <w:r w:rsidR="00AE712E" w:rsidRPr="004217FB">
        <w:rPr>
          <w:rFonts w:ascii="Times New Roman" w:hAnsi="Times New Roman" w:cs="Times New Roman"/>
          <w:sz w:val="24"/>
          <w:szCs w:val="24"/>
        </w:rPr>
        <w:t>—Chestnut Hill, MA</w:t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>2019</w:t>
      </w:r>
    </w:p>
    <w:p w14:paraId="4F7A0538" w14:textId="3007C546" w:rsidR="00A13BC5" w:rsidRPr="004217FB" w:rsidRDefault="00A13BC5" w:rsidP="00F72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 xml:space="preserve">M.S. Organization </w:t>
      </w:r>
      <w:r w:rsidR="00A4657D" w:rsidRPr="004217FB">
        <w:rPr>
          <w:rFonts w:ascii="Times New Roman" w:hAnsi="Times New Roman" w:cs="Times New Roman"/>
          <w:sz w:val="24"/>
          <w:szCs w:val="24"/>
        </w:rPr>
        <w:t>Studies</w:t>
      </w:r>
      <w:r w:rsidR="00A4657D" w:rsidRPr="004217FB">
        <w:rPr>
          <w:rFonts w:ascii="Times New Roman" w:hAnsi="Times New Roman" w:cs="Times New Roman"/>
          <w:sz w:val="24"/>
          <w:szCs w:val="24"/>
        </w:rPr>
        <w:tab/>
      </w:r>
    </w:p>
    <w:p w14:paraId="2DAC1BA1" w14:textId="77777777" w:rsidR="00A13BC5" w:rsidRPr="00DC6B16" w:rsidRDefault="00A13BC5" w:rsidP="004217FB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59BD7F0" w14:textId="390E2835" w:rsidR="00A94353" w:rsidRPr="004217FB" w:rsidRDefault="00D061C0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Brigham Young University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="00246BB7" w:rsidRPr="004217FB">
        <w:rPr>
          <w:rFonts w:ascii="Times New Roman" w:hAnsi="Times New Roman" w:cs="Times New Roman"/>
          <w:b/>
          <w:sz w:val="24"/>
          <w:szCs w:val="24"/>
        </w:rPr>
        <w:t xml:space="preserve"> Department of Psychology</w:t>
      </w:r>
      <w:r w:rsidR="00AE712E" w:rsidRPr="004217FB">
        <w:rPr>
          <w:rFonts w:ascii="Times New Roman" w:hAnsi="Times New Roman" w:cs="Times New Roman"/>
          <w:sz w:val="24"/>
          <w:szCs w:val="24"/>
        </w:rPr>
        <w:t>—Provo, UT</w:t>
      </w:r>
      <w:r w:rsidR="002754F6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>2016</w:t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</w:p>
    <w:p w14:paraId="759BD7F1" w14:textId="694CCA1C" w:rsidR="00D061C0" w:rsidRPr="004217FB" w:rsidRDefault="00D75EDE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>B.S.</w:t>
      </w:r>
      <w:r w:rsidR="00576433" w:rsidRPr="004217FB">
        <w:rPr>
          <w:rFonts w:ascii="Times New Roman" w:hAnsi="Times New Roman" w:cs="Times New Roman"/>
          <w:sz w:val="24"/>
          <w:szCs w:val="24"/>
        </w:rPr>
        <w:t xml:space="preserve"> </w:t>
      </w:r>
      <w:r w:rsidR="00D061C0" w:rsidRPr="004217FB">
        <w:rPr>
          <w:rFonts w:ascii="Times New Roman" w:hAnsi="Times New Roman" w:cs="Times New Roman"/>
          <w:sz w:val="24"/>
          <w:szCs w:val="24"/>
        </w:rPr>
        <w:t>Psychology</w:t>
      </w:r>
      <w:r w:rsidR="00CA575E" w:rsidRPr="004217FB">
        <w:rPr>
          <w:rFonts w:ascii="Times New Roman" w:hAnsi="Times New Roman" w:cs="Times New Roman"/>
          <w:sz w:val="24"/>
          <w:szCs w:val="24"/>
        </w:rPr>
        <w:t xml:space="preserve">, </w:t>
      </w:r>
      <w:r w:rsidR="00BB333E" w:rsidRPr="004217FB">
        <w:rPr>
          <w:rFonts w:ascii="Times New Roman" w:hAnsi="Times New Roman" w:cs="Times New Roman"/>
          <w:sz w:val="24"/>
          <w:szCs w:val="24"/>
        </w:rPr>
        <w:t xml:space="preserve">Minor: </w:t>
      </w:r>
      <w:r w:rsidR="00140629" w:rsidRPr="004217FB">
        <w:rPr>
          <w:rFonts w:ascii="Times New Roman" w:hAnsi="Times New Roman" w:cs="Times New Roman"/>
          <w:sz w:val="24"/>
          <w:szCs w:val="24"/>
        </w:rPr>
        <w:t xml:space="preserve">Spanish </w:t>
      </w:r>
      <w:r w:rsidRPr="004217FB">
        <w:rPr>
          <w:rFonts w:ascii="Times New Roman" w:hAnsi="Times New Roman" w:cs="Times New Roman"/>
          <w:sz w:val="24"/>
          <w:szCs w:val="24"/>
        </w:rPr>
        <w:tab/>
      </w:r>
      <w:r w:rsidRPr="004217FB">
        <w:rPr>
          <w:rFonts w:ascii="Times New Roman" w:hAnsi="Times New Roman" w:cs="Times New Roman"/>
          <w:sz w:val="24"/>
          <w:szCs w:val="24"/>
        </w:rPr>
        <w:tab/>
      </w:r>
      <w:r w:rsidR="008E5B2A" w:rsidRPr="004217FB">
        <w:rPr>
          <w:rFonts w:ascii="Times New Roman" w:hAnsi="Times New Roman" w:cs="Times New Roman"/>
          <w:sz w:val="24"/>
          <w:szCs w:val="24"/>
        </w:rPr>
        <w:tab/>
      </w:r>
      <w:r w:rsidR="00A4657D" w:rsidRPr="004217FB">
        <w:rPr>
          <w:rFonts w:ascii="Times New Roman" w:hAnsi="Times New Roman" w:cs="Times New Roman"/>
          <w:sz w:val="24"/>
          <w:szCs w:val="24"/>
        </w:rPr>
        <w:tab/>
      </w:r>
      <w:r w:rsidR="00B05945" w:rsidRPr="004217FB">
        <w:rPr>
          <w:rFonts w:ascii="Times New Roman" w:hAnsi="Times New Roman" w:cs="Times New Roman"/>
          <w:sz w:val="24"/>
          <w:szCs w:val="24"/>
        </w:rPr>
        <w:tab/>
      </w:r>
    </w:p>
    <w:p w14:paraId="0A616D30" w14:textId="0CDE0F76" w:rsidR="00476FC7" w:rsidRPr="004217FB" w:rsidRDefault="00476FC7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76A79" w14:textId="5DD6807D" w:rsidR="00980524" w:rsidRPr="007C58A0" w:rsidRDefault="00980524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 xml:space="preserve">RESEARCH </w:t>
      </w:r>
    </w:p>
    <w:p w14:paraId="72CCA647" w14:textId="1AF2897A" w:rsidR="00EA12B7" w:rsidRPr="007C58A0" w:rsidRDefault="007C38A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7C38A1">
        <w:rPr>
          <w:rFonts w:ascii="Times New Roman" w:hAnsi="Times New Roman" w:cs="Times New Roman"/>
          <w:sz w:val="24"/>
          <w:szCs w:val="24"/>
        </w:rPr>
        <w:t xml:space="preserve">y research explores how people find significance and purpose </w:t>
      </w:r>
      <w:r w:rsidR="005F1EC0">
        <w:rPr>
          <w:rFonts w:ascii="Times New Roman" w:hAnsi="Times New Roman" w:cs="Times New Roman"/>
          <w:sz w:val="24"/>
          <w:szCs w:val="24"/>
        </w:rPr>
        <w:t>at work</w:t>
      </w:r>
      <w:r w:rsidRPr="007C38A1">
        <w:rPr>
          <w:rFonts w:ascii="Times New Roman" w:hAnsi="Times New Roman" w:cs="Times New Roman"/>
          <w:sz w:val="24"/>
          <w:szCs w:val="24"/>
        </w:rPr>
        <w:t>, especially as they attempt to develop new ideas and products.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D21" w:rsidRPr="007C58A0">
        <w:rPr>
          <w:rFonts w:ascii="Times New Roman" w:hAnsi="Times New Roman" w:cs="Times New Roman"/>
          <w:sz w:val="24"/>
          <w:szCs w:val="24"/>
        </w:rPr>
        <w:t xml:space="preserve">I study 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how </w:t>
      </w:r>
      <w:r w:rsidR="0035599A">
        <w:rPr>
          <w:rFonts w:ascii="Times New Roman" w:hAnsi="Times New Roman" w:cs="Times New Roman"/>
          <w:sz w:val="24"/>
          <w:szCs w:val="24"/>
        </w:rPr>
        <w:t xml:space="preserve">these </w:t>
      </w:r>
      <w:r w:rsidR="00C02C8A">
        <w:rPr>
          <w:rFonts w:ascii="Times New Roman" w:hAnsi="Times New Roman" w:cs="Times New Roman"/>
          <w:sz w:val="24"/>
          <w:szCs w:val="24"/>
        </w:rPr>
        <w:t>phenomena</w:t>
      </w:r>
      <w:r w:rsidR="0066509E">
        <w:rPr>
          <w:rFonts w:ascii="Times New Roman" w:hAnsi="Times New Roman" w:cs="Times New Roman"/>
          <w:sz w:val="24"/>
          <w:szCs w:val="24"/>
        </w:rPr>
        <w:t>—meaningful work and creative work—</w:t>
      </w:r>
      <w:r w:rsidR="0035599A">
        <w:rPr>
          <w:rFonts w:ascii="Times New Roman" w:hAnsi="Times New Roman" w:cs="Times New Roman"/>
          <w:sz w:val="24"/>
          <w:szCs w:val="24"/>
        </w:rPr>
        <w:t>unfold and are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experienced over time</w:t>
      </w:r>
      <w:r w:rsidR="008F0D21" w:rsidRPr="007C58A0">
        <w:rPr>
          <w:rFonts w:ascii="Times New Roman" w:hAnsi="Times New Roman" w:cs="Times New Roman"/>
          <w:sz w:val="24"/>
          <w:szCs w:val="24"/>
        </w:rPr>
        <w:t xml:space="preserve">, as well as how individuals </w:t>
      </w:r>
      <w:r w:rsidR="00C67F23">
        <w:rPr>
          <w:rFonts w:ascii="Times New Roman" w:hAnsi="Times New Roman" w:cs="Times New Roman"/>
          <w:sz w:val="24"/>
          <w:szCs w:val="24"/>
        </w:rPr>
        <w:t xml:space="preserve">and groups </w:t>
      </w:r>
      <w:r w:rsidR="00B86D11">
        <w:rPr>
          <w:rFonts w:ascii="Times New Roman" w:hAnsi="Times New Roman" w:cs="Times New Roman"/>
          <w:sz w:val="24"/>
          <w:szCs w:val="24"/>
        </w:rPr>
        <w:t>handle</w:t>
      </w:r>
      <w:r w:rsidR="0035599A">
        <w:rPr>
          <w:rFonts w:ascii="Times New Roman" w:hAnsi="Times New Roman" w:cs="Times New Roman"/>
          <w:sz w:val="24"/>
          <w:szCs w:val="24"/>
        </w:rPr>
        <w:t xml:space="preserve"> the tensions which come from developing new ideas and pursuing </w:t>
      </w:r>
      <w:r>
        <w:rPr>
          <w:rFonts w:ascii="Times New Roman" w:hAnsi="Times New Roman" w:cs="Times New Roman"/>
          <w:sz w:val="24"/>
          <w:szCs w:val="24"/>
        </w:rPr>
        <w:t xml:space="preserve">worthwhile work. </w:t>
      </w:r>
      <w:r w:rsidR="00DF49A7" w:rsidRPr="007C58A0">
        <w:rPr>
          <w:rFonts w:ascii="Times New Roman" w:hAnsi="Times New Roman" w:cs="Times New Roman"/>
          <w:sz w:val="24"/>
          <w:szCs w:val="24"/>
        </w:rPr>
        <w:t>My</w:t>
      </w:r>
      <w:r w:rsidR="00B42963">
        <w:rPr>
          <w:rFonts w:ascii="Times New Roman" w:hAnsi="Times New Roman" w:cs="Times New Roman"/>
          <w:sz w:val="24"/>
          <w:szCs w:val="24"/>
        </w:rPr>
        <w:t xml:space="preserve"> methodological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</w:t>
      </w:r>
      <w:r w:rsidR="00347288">
        <w:rPr>
          <w:rFonts w:ascii="Times New Roman" w:hAnsi="Times New Roman" w:cs="Times New Roman"/>
          <w:sz w:val="24"/>
          <w:szCs w:val="24"/>
        </w:rPr>
        <w:t>approach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is primarily </w:t>
      </w:r>
      <w:r w:rsidR="0035599A">
        <w:rPr>
          <w:rFonts w:ascii="Times New Roman" w:hAnsi="Times New Roman" w:cs="Times New Roman"/>
          <w:sz w:val="24"/>
          <w:szCs w:val="24"/>
        </w:rPr>
        <w:t>field-based, using qualitative methods</w:t>
      </w:r>
      <w:r w:rsidR="000076D0"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AB06C9" w14:textId="77777777" w:rsidR="008F0D21" w:rsidRPr="007C58A0" w:rsidRDefault="008F0D2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839AF" w14:textId="520D209C" w:rsidR="002A1774" w:rsidRPr="007C58A0" w:rsidRDefault="002A1774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464A50EE" w14:textId="0EAF989C" w:rsidR="000412A4" w:rsidRPr="000B56F1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4"/>
          <w:szCs w:val="24"/>
        </w:rPr>
      </w:pPr>
    </w:p>
    <w:p w14:paraId="017E4542" w14:textId="11E1F03E" w:rsidR="000412A4" w:rsidRPr="00C71D77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71D77">
        <w:rPr>
          <w:rFonts w:ascii="Times New Roman" w:hAnsi="Times New Roman" w:cs="Times New Roman"/>
          <w:b/>
          <w:sz w:val="24"/>
          <w:szCs w:val="24"/>
        </w:rPr>
        <w:t>Journal Articles</w:t>
      </w:r>
    </w:p>
    <w:p w14:paraId="6F28E394" w14:textId="77777777" w:rsidR="000412A4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18"/>
          <w:szCs w:val="24"/>
        </w:rPr>
      </w:pPr>
    </w:p>
    <w:p w14:paraId="143135AF" w14:textId="36E090F1" w:rsidR="00BD26A8" w:rsidRPr="005D7E44" w:rsidRDefault="00BD26A8" w:rsidP="00AC03A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D7E4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BD26A8">
        <w:rPr>
          <w:rFonts w:ascii="Times New Roman" w:hAnsi="Times New Roman" w:cs="Times New Roman"/>
          <w:sz w:val="24"/>
          <w:szCs w:val="24"/>
        </w:rPr>
        <w:t xml:space="preserve">Days of </w:t>
      </w:r>
      <w:r w:rsidR="00D5617E">
        <w:rPr>
          <w:rFonts w:ascii="Times New Roman" w:hAnsi="Times New Roman" w:cs="Times New Roman"/>
          <w:sz w:val="24"/>
          <w:szCs w:val="24"/>
        </w:rPr>
        <w:t>F</w:t>
      </w:r>
      <w:r w:rsidRPr="00BD26A8">
        <w:rPr>
          <w:rFonts w:ascii="Times New Roman" w:hAnsi="Times New Roman" w:cs="Times New Roman"/>
          <w:sz w:val="24"/>
          <w:szCs w:val="24"/>
        </w:rPr>
        <w:t xml:space="preserve">uture </w:t>
      </w:r>
      <w:r w:rsidR="00D5617E">
        <w:rPr>
          <w:rFonts w:ascii="Times New Roman" w:hAnsi="Times New Roman" w:cs="Times New Roman"/>
          <w:sz w:val="24"/>
          <w:szCs w:val="24"/>
        </w:rPr>
        <w:t>P</w:t>
      </w:r>
      <w:r w:rsidRPr="00BD26A8">
        <w:rPr>
          <w:rFonts w:ascii="Times New Roman" w:hAnsi="Times New Roman" w:cs="Times New Roman"/>
          <w:sz w:val="24"/>
          <w:szCs w:val="24"/>
        </w:rPr>
        <w:t xml:space="preserve">ast: </w:t>
      </w:r>
      <w:r w:rsidR="001A4556">
        <w:rPr>
          <w:rFonts w:ascii="Times New Roman" w:hAnsi="Times New Roman" w:cs="Times New Roman"/>
          <w:sz w:val="24"/>
          <w:szCs w:val="24"/>
        </w:rPr>
        <w:t>T</w:t>
      </w:r>
      <w:r w:rsidR="001A4556" w:rsidRPr="00BD26A8">
        <w:rPr>
          <w:rFonts w:ascii="Times New Roman" w:hAnsi="Times New Roman" w:cs="Times New Roman"/>
          <w:sz w:val="24"/>
          <w:szCs w:val="24"/>
        </w:rPr>
        <w:t>he tradition-novelty paradox and the endurance of heritage crafts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Organization Studies</w:t>
      </w:r>
      <w:r w:rsidR="005D7E4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D7E44">
        <w:rPr>
          <w:rFonts w:ascii="Times New Roman" w:hAnsi="Times New Roman" w:cs="Times New Roman"/>
          <w:sz w:val="24"/>
          <w:szCs w:val="24"/>
        </w:rPr>
        <w:t>46(4), 471-497.</w:t>
      </w:r>
    </w:p>
    <w:p w14:paraId="3F556CEF" w14:textId="77777777" w:rsidR="00BD26A8" w:rsidRDefault="00BD26A8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13C39B08" w14:textId="7CEFB563" w:rsidR="00BC4833" w:rsidRPr="0044452E" w:rsidRDefault="00BC4833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 w:rsidRPr="00E53127">
        <w:rPr>
          <w:rFonts w:ascii="Times New Roman" w:hAnsi="Times New Roman" w:cs="Times New Roman"/>
          <w:sz w:val="24"/>
          <w:szCs w:val="24"/>
        </w:rPr>
        <w:t>.; Harrison, S. &amp; Rouse, E. (</w:t>
      </w:r>
      <w:r w:rsidR="00EC2ABD">
        <w:rPr>
          <w:rFonts w:ascii="Times New Roman" w:hAnsi="Times New Roman" w:cs="Times New Roman"/>
          <w:sz w:val="24"/>
          <w:szCs w:val="24"/>
        </w:rPr>
        <w:t>2023</w:t>
      </w:r>
      <w:r w:rsidRPr="00E53127">
        <w:rPr>
          <w:rFonts w:ascii="Times New Roman" w:hAnsi="Times New Roman" w:cs="Times New Roman"/>
          <w:sz w:val="24"/>
          <w:szCs w:val="24"/>
        </w:rPr>
        <w:t xml:space="preserve">). Navigating the paradox of promise through the construction of meaningful career narratives. </w:t>
      </w:r>
      <w:r w:rsidRPr="00E53127">
        <w:rPr>
          <w:rFonts w:ascii="Times New Roman" w:hAnsi="Times New Roman" w:cs="Times New Roman"/>
          <w:i/>
          <w:sz w:val="24"/>
          <w:szCs w:val="24"/>
        </w:rPr>
        <w:t>Academy of Management Journal</w:t>
      </w:r>
      <w:r w:rsidR="00EC2AB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C2ABD">
        <w:rPr>
          <w:rFonts w:ascii="Times New Roman" w:hAnsi="Times New Roman" w:cs="Times New Roman"/>
          <w:sz w:val="24"/>
          <w:szCs w:val="24"/>
        </w:rPr>
        <w:t xml:space="preserve">66(6), 1896-1928. </w:t>
      </w:r>
    </w:p>
    <w:p w14:paraId="3FBABD06" w14:textId="77777777" w:rsidR="00715C2E" w:rsidRDefault="00715C2E" w:rsidP="00041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E2C32" w14:textId="324E3262" w:rsidR="002A1774" w:rsidRDefault="002A1774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LeBaron, C</w:t>
      </w:r>
      <w:r w:rsidR="003E1742">
        <w:rPr>
          <w:rFonts w:ascii="Times New Roman" w:hAnsi="Times New Roman" w:cs="Times New Roman"/>
          <w:sz w:val="24"/>
          <w:szCs w:val="24"/>
        </w:rPr>
        <w:t>.</w:t>
      </w:r>
      <w:r w:rsidR="006E6EAD">
        <w:rPr>
          <w:rFonts w:ascii="Times New Roman" w:hAnsi="Times New Roman" w:cs="Times New Roman"/>
          <w:sz w:val="24"/>
          <w:szCs w:val="24"/>
        </w:rPr>
        <w:t>;</w:t>
      </w:r>
      <w:r w:rsidRPr="007C58A0">
        <w:rPr>
          <w:rFonts w:ascii="Times New Roman" w:hAnsi="Times New Roman" w:cs="Times New Roman"/>
          <w:sz w:val="24"/>
          <w:szCs w:val="24"/>
        </w:rPr>
        <w:t xml:space="preserve"> Jarzabkowski, </w:t>
      </w:r>
      <w:r w:rsidR="003E1742">
        <w:rPr>
          <w:rFonts w:ascii="Times New Roman" w:hAnsi="Times New Roman" w:cs="Times New Roman"/>
          <w:sz w:val="24"/>
          <w:szCs w:val="24"/>
        </w:rPr>
        <w:t>P.</w:t>
      </w:r>
      <w:r w:rsidR="006E6EAD">
        <w:rPr>
          <w:rFonts w:ascii="Times New Roman" w:hAnsi="Times New Roman" w:cs="Times New Roman"/>
          <w:sz w:val="24"/>
          <w:szCs w:val="24"/>
        </w:rPr>
        <w:t>;</w:t>
      </w:r>
      <w:r w:rsidRPr="007C58A0">
        <w:rPr>
          <w:rFonts w:ascii="Times New Roman" w:hAnsi="Times New Roman" w:cs="Times New Roman"/>
          <w:sz w:val="24"/>
          <w:szCs w:val="24"/>
        </w:rPr>
        <w:t xml:space="preserve"> Prat</w:t>
      </w:r>
      <w:r w:rsidR="00E9127B" w:rsidRPr="007C58A0">
        <w:rPr>
          <w:rFonts w:ascii="Times New Roman" w:hAnsi="Times New Roman" w:cs="Times New Roman"/>
          <w:sz w:val="24"/>
          <w:szCs w:val="24"/>
        </w:rPr>
        <w:t>t, M</w:t>
      </w:r>
      <w:r w:rsidR="003E1742">
        <w:rPr>
          <w:rFonts w:ascii="Times New Roman" w:hAnsi="Times New Roman" w:cs="Times New Roman"/>
          <w:sz w:val="24"/>
          <w:szCs w:val="24"/>
        </w:rPr>
        <w:t>.</w:t>
      </w:r>
      <w:r w:rsidR="0036529E">
        <w:rPr>
          <w:rFonts w:ascii="Times New Roman" w:hAnsi="Times New Roman" w:cs="Times New Roman"/>
          <w:sz w:val="24"/>
          <w:szCs w:val="24"/>
        </w:rPr>
        <w:t xml:space="preserve"> G.</w:t>
      </w:r>
      <w:r w:rsidR="00E9127B" w:rsidRPr="007C58A0">
        <w:rPr>
          <w:rFonts w:ascii="Times New Roman" w:hAnsi="Times New Roman" w:cs="Times New Roman"/>
          <w:sz w:val="24"/>
          <w:szCs w:val="24"/>
        </w:rPr>
        <w:t xml:space="preserve"> &amp; </w:t>
      </w:r>
      <w:r w:rsidR="00E9127B"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 w:rsidR="003E1742" w:rsidRPr="00F06F0E">
        <w:rPr>
          <w:rFonts w:ascii="Times New Roman" w:hAnsi="Times New Roman" w:cs="Times New Roman"/>
          <w:b/>
          <w:sz w:val="24"/>
          <w:szCs w:val="24"/>
        </w:rPr>
        <w:t>.</w:t>
      </w:r>
      <w:r w:rsidR="00E9127B" w:rsidRPr="007C58A0">
        <w:rPr>
          <w:rFonts w:ascii="Times New Roman" w:hAnsi="Times New Roman" w:cs="Times New Roman"/>
          <w:sz w:val="24"/>
          <w:szCs w:val="24"/>
        </w:rPr>
        <w:t xml:space="preserve"> (2018</w:t>
      </w:r>
      <w:r w:rsidRPr="007C58A0">
        <w:rPr>
          <w:rFonts w:ascii="Times New Roman" w:hAnsi="Times New Roman" w:cs="Times New Roman"/>
          <w:sz w:val="24"/>
          <w:szCs w:val="24"/>
        </w:rPr>
        <w:t xml:space="preserve">). </w:t>
      </w:r>
      <w:r w:rsidR="00D91A8A" w:rsidRPr="007C58A0">
        <w:rPr>
          <w:rFonts w:ascii="Times New Roman" w:hAnsi="Times New Roman" w:cs="Times New Roman"/>
          <w:sz w:val="24"/>
          <w:szCs w:val="24"/>
        </w:rPr>
        <w:t>An introduction to video methods in organizational research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  <w:r w:rsidRPr="007C58A0">
        <w:rPr>
          <w:rFonts w:ascii="Times New Roman" w:hAnsi="Times New Roman" w:cs="Times New Roman"/>
          <w:i/>
          <w:sz w:val="24"/>
          <w:szCs w:val="24"/>
        </w:rPr>
        <w:t>Organizational Research Methods</w:t>
      </w:r>
      <w:r w:rsidR="00165B90" w:rsidRPr="007C58A0">
        <w:rPr>
          <w:rFonts w:ascii="Times New Roman" w:hAnsi="Times New Roman" w:cs="Times New Roman"/>
          <w:sz w:val="24"/>
          <w:szCs w:val="24"/>
        </w:rPr>
        <w:t xml:space="preserve">, 21(2), 239-260. </w:t>
      </w:r>
    </w:p>
    <w:p w14:paraId="2E3323F4" w14:textId="77777777" w:rsidR="005D5A83" w:rsidRPr="007C58A0" w:rsidRDefault="005D5A83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BC6530" w14:textId="7C02164F" w:rsidR="004C357E" w:rsidRDefault="000412A4" w:rsidP="004217FB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 Chapters</w:t>
      </w:r>
    </w:p>
    <w:p w14:paraId="771EBE6C" w14:textId="77777777" w:rsidR="000412A4" w:rsidRPr="00512650" w:rsidRDefault="000412A4" w:rsidP="004217FB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10"/>
          <w:szCs w:val="24"/>
        </w:rPr>
      </w:pPr>
    </w:p>
    <w:p w14:paraId="24F59281" w14:textId="6FD5E97B" w:rsidR="000412A4" w:rsidRDefault="000412A4" w:rsidP="001A455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lastRenderedPageBreak/>
        <w:t>Fetzer, 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7C58A0">
        <w:rPr>
          <w:rFonts w:ascii="Times New Roman" w:hAnsi="Times New Roman" w:cs="Times New Roman"/>
          <w:sz w:val="24"/>
          <w:szCs w:val="24"/>
        </w:rPr>
        <w:t xml:space="preserve">Pratt, </w:t>
      </w:r>
      <w:r>
        <w:rPr>
          <w:rFonts w:ascii="Times New Roman" w:hAnsi="Times New Roman" w:cs="Times New Roman"/>
          <w:sz w:val="24"/>
          <w:szCs w:val="24"/>
        </w:rPr>
        <w:t>M.</w:t>
      </w:r>
      <w:r w:rsidR="003D5D30">
        <w:rPr>
          <w:rFonts w:ascii="Times New Roman" w:hAnsi="Times New Roman" w:cs="Times New Roman"/>
          <w:sz w:val="24"/>
          <w:szCs w:val="24"/>
        </w:rPr>
        <w:t xml:space="preserve">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8A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7C58A0">
        <w:rPr>
          <w:rFonts w:ascii="Times New Roman" w:hAnsi="Times New Roman" w:cs="Times New Roman"/>
          <w:sz w:val="24"/>
          <w:szCs w:val="24"/>
        </w:rPr>
        <w:t xml:space="preserve">). “Meaningful work and creativity: Mapping out a way forward.” </w:t>
      </w:r>
      <w:r w:rsidRPr="003772C7">
        <w:rPr>
          <w:rFonts w:ascii="Times New Roman" w:hAnsi="Times New Roman" w:cs="Times New Roman"/>
          <w:sz w:val="24"/>
          <w:szCs w:val="24"/>
        </w:rPr>
        <w:t xml:space="preserve">In R. Reiter-Palmon, C. M. Fisher, &amp; J. S. Mueller (Eds.), </w:t>
      </w:r>
      <w:r w:rsidRPr="003772C7">
        <w:rPr>
          <w:rFonts w:ascii="Times New Roman" w:hAnsi="Times New Roman" w:cs="Times New Roman"/>
          <w:i/>
          <w:sz w:val="24"/>
          <w:szCs w:val="24"/>
        </w:rPr>
        <w:t>Creativity at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72C7">
        <w:rPr>
          <w:rFonts w:ascii="Times New Roman" w:hAnsi="Times New Roman" w:cs="Times New Roman"/>
          <w:i/>
          <w:sz w:val="24"/>
          <w:szCs w:val="24"/>
        </w:rPr>
        <w:t>Work: A Festschrift in Honor of Teresa Amabile</w:t>
      </w:r>
      <w:r w:rsidRPr="003772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p. 131-142. </w:t>
      </w:r>
      <w:r w:rsidRPr="003772C7">
        <w:rPr>
          <w:rFonts w:ascii="Times New Roman" w:hAnsi="Times New Roman" w:cs="Times New Roman"/>
          <w:sz w:val="24"/>
          <w:szCs w:val="24"/>
        </w:rPr>
        <w:t>Switzerland: Palgrave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2C7">
        <w:rPr>
          <w:rFonts w:ascii="Times New Roman" w:hAnsi="Times New Roman" w:cs="Times New Roman"/>
          <w:sz w:val="24"/>
          <w:szCs w:val="24"/>
        </w:rPr>
        <w:t>Macmillan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9A7FBE" w14:textId="79DF55E8" w:rsidR="00087607" w:rsidRDefault="00087607" w:rsidP="00283F3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F3C">
        <w:rPr>
          <w:rFonts w:ascii="Times New Roman" w:hAnsi="Times New Roman" w:cs="Times New Roman"/>
          <w:sz w:val="24"/>
          <w:szCs w:val="24"/>
        </w:rPr>
        <w:t>Translated into German</w:t>
      </w:r>
    </w:p>
    <w:p w14:paraId="07EF996D" w14:textId="77777777" w:rsidR="000131D8" w:rsidRPr="000131D8" w:rsidRDefault="000131D8" w:rsidP="00013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D0EAF" w14:textId="34CE0065" w:rsidR="005F2259" w:rsidRPr="00BC4833" w:rsidRDefault="00996086" w:rsidP="00BC4833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MANUSCRIPTS UNDER REVIEW</w:t>
      </w:r>
      <w:r w:rsidR="003255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5C0">
        <w:rPr>
          <w:rFonts w:ascii="Times New Roman" w:hAnsi="Times New Roman" w:cs="Times New Roman"/>
          <w:b/>
          <w:sz w:val="24"/>
          <w:szCs w:val="24"/>
        </w:rPr>
        <w:t>*</w:t>
      </w:r>
      <w:r w:rsidR="003255C0">
        <w:rPr>
          <w:rFonts w:ascii="Times New Roman" w:hAnsi="Times New Roman" w:cs="Times New Roman"/>
          <w:bCs/>
          <w:sz w:val="24"/>
          <w:szCs w:val="24"/>
        </w:rPr>
        <w:t>denotes doctoral student at time of collaboration</w:t>
      </w:r>
    </w:p>
    <w:p w14:paraId="66EDC967" w14:textId="78E8547D" w:rsidR="0065640F" w:rsidRDefault="0065640F" w:rsidP="006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Brown, J., Owens, B., Swain, J., </w:t>
      </w:r>
      <w:r w:rsidR="003255C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Strachan, M., &amp; </w:t>
      </w:r>
      <w:r>
        <w:rPr>
          <w:rFonts w:ascii="Times New Roman" w:hAnsi="Times New Roman" w:cs="Times New Roman"/>
          <w:b/>
          <w:bCs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B9F">
        <w:rPr>
          <w:rFonts w:ascii="Times New Roman" w:hAnsi="Times New Roman" w:cs="Times New Roman"/>
          <w:sz w:val="24"/>
          <w:szCs w:val="24"/>
        </w:rPr>
        <w:t xml:space="preserve">Development of leader humility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8518B">
        <w:rPr>
          <w:rFonts w:ascii="Times New Roman" w:hAnsi="Times New Roman" w:cs="Times New Roman"/>
          <w:sz w:val="24"/>
          <w:szCs w:val="24"/>
        </w:rPr>
        <w:t>2</w:t>
      </w:r>
      <w:r w:rsidR="0008518B" w:rsidRPr="0008518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8518B">
        <w:rPr>
          <w:rFonts w:ascii="Times New Roman" w:hAnsi="Times New Roman" w:cs="Times New Roman"/>
          <w:sz w:val="24"/>
          <w:szCs w:val="24"/>
        </w:rPr>
        <w:t xml:space="preserve"> </w:t>
      </w:r>
      <w:r w:rsidR="00DE5E49">
        <w:rPr>
          <w:rFonts w:ascii="Times New Roman" w:hAnsi="Times New Roman" w:cs="Times New Roman"/>
          <w:sz w:val="24"/>
          <w:szCs w:val="24"/>
        </w:rPr>
        <w:t>R&amp;R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89AF45F" w14:textId="691EBE51" w:rsidR="00E36C21" w:rsidRDefault="00E36C21" w:rsidP="006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80D27" w14:textId="7C023A04" w:rsidR="000D746F" w:rsidRDefault="000D746F" w:rsidP="000D7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A9">
        <w:rPr>
          <w:rFonts w:ascii="Times New Roman" w:hAnsi="Times New Roman" w:cs="Times New Roman"/>
          <w:sz w:val="24"/>
          <w:szCs w:val="24"/>
        </w:rPr>
        <w:t xml:space="preserve">Garrett, L.; </w:t>
      </w: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&amp; Brown,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27A9">
        <w:rPr>
          <w:rFonts w:ascii="Times New Roman" w:hAnsi="Times New Roman" w:cs="Times New Roman"/>
          <w:sz w:val="24"/>
          <w:szCs w:val="24"/>
        </w:rPr>
        <w:t xml:space="preserve"> </w:t>
      </w:r>
      <w:r w:rsidR="00F87EE8">
        <w:rPr>
          <w:rFonts w:ascii="Times New Roman" w:hAnsi="Times New Roman" w:cs="Times New Roman"/>
          <w:sz w:val="24"/>
          <w:szCs w:val="24"/>
        </w:rPr>
        <w:t>Humanized professionalism and the meaning of work in the NFL</w:t>
      </w:r>
      <w:r w:rsidRPr="007727A9">
        <w:rPr>
          <w:rFonts w:ascii="Times New Roman" w:hAnsi="Times New Roman" w:cs="Times New Roman"/>
          <w:sz w:val="24"/>
          <w:szCs w:val="24"/>
        </w:rPr>
        <w:t xml:space="preserve"> (</w:t>
      </w:r>
      <w:r w:rsidR="00B35E83">
        <w:rPr>
          <w:rFonts w:ascii="Times New Roman" w:hAnsi="Times New Roman" w:cs="Times New Roman"/>
          <w:sz w:val="24"/>
          <w:szCs w:val="24"/>
        </w:rPr>
        <w:t>R&amp;R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 w:rsidRPr="007727A9">
        <w:rPr>
          <w:rFonts w:ascii="Times New Roman" w:hAnsi="Times New Roman" w:cs="Times New Roman"/>
          <w:sz w:val="24"/>
          <w:szCs w:val="24"/>
        </w:rPr>
        <w:t>)</w:t>
      </w:r>
    </w:p>
    <w:p w14:paraId="6F3E70D3" w14:textId="6146E0CD" w:rsidR="00AE3061" w:rsidRDefault="00AE306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B014B" w14:textId="1F970FB1" w:rsidR="00EB0A2D" w:rsidRDefault="00EB0A2D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Recurrent failure in scientific creativity </w:t>
      </w:r>
      <w:r>
        <w:rPr>
          <w:rFonts w:ascii="Times New Roman" w:hAnsi="Times New Roman" w:cs="Times New Roman"/>
          <w:sz w:val="24"/>
          <w:szCs w:val="24"/>
        </w:rPr>
        <w:t xml:space="preserve">(under review, </w:t>
      </w:r>
      <w:r>
        <w:rPr>
          <w:rFonts w:ascii="Times New Roman" w:hAnsi="Times New Roman" w:cs="Times New Roman"/>
          <w:i/>
          <w:iCs/>
          <w:sz w:val="24"/>
          <w:szCs w:val="24"/>
        </w:rPr>
        <w:t>Organization Science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2497F9" w14:textId="77777777" w:rsidR="00EB0A2D" w:rsidRDefault="00EB0A2D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CD4AD" w14:textId="4920BB22" w:rsidR="00996086" w:rsidRPr="00D84C6E" w:rsidRDefault="00996086" w:rsidP="00996086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</w:t>
      </w:r>
      <w:r w:rsidR="00675B0D">
        <w:rPr>
          <w:rFonts w:ascii="Times New Roman" w:hAnsi="Times New Roman" w:cs="Times New Roman"/>
          <w:b/>
          <w:sz w:val="24"/>
          <w:szCs w:val="24"/>
        </w:rPr>
        <w:t xml:space="preserve"> IN PROGRESS</w:t>
      </w:r>
      <w:r w:rsidR="00D84C6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1DBDB96" w14:textId="66BCCE96" w:rsidR="00EC69C6" w:rsidRDefault="00EC69C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&amp; Pratt, M.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Meaningful work among craftspeople</w:t>
      </w:r>
      <w:r w:rsidRPr="007727A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preparing for submission</w:t>
      </w:r>
      <w:r w:rsidRPr="007727A9">
        <w:rPr>
          <w:rFonts w:ascii="Times New Roman" w:hAnsi="Times New Roman" w:cs="Times New Roman"/>
          <w:sz w:val="24"/>
          <w:szCs w:val="24"/>
        </w:rPr>
        <w:t>)</w:t>
      </w:r>
    </w:p>
    <w:p w14:paraId="5425DF24" w14:textId="77777777" w:rsidR="00D84C6E" w:rsidRDefault="00D84C6E" w:rsidP="00D84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EE5C11" w14:textId="4905C927" w:rsidR="00D84C6E" w:rsidRPr="00D84C6E" w:rsidRDefault="00D84C6E" w:rsidP="00D84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Jun, H.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>Psychological ownership in songwriting camps (drafting for submission)</w:t>
      </w:r>
    </w:p>
    <w:p w14:paraId="473B973D" w14:textId="77777777" w:rsidR="00D84C6E" w:rsidRDefault="00D84C6E" w:rsidP="00C34E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CFB04" w14:textId="672D12EA" w:rsidR="00C34EB1" w:rsidRDefault="00C34EB1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G., </w:t>
      </w:r>
      <w:r>
        <w:rPr>
          <w:rFonts w:ascii="Times New Roman" w:hAnsi="Times New Roman" w:cs="Times New Roman"/>
          <w:sz w:val="24"/>
          <w:szCs w:val="24"/>
        </w:rPr>
        <w:t>Sala, G.R. &amp; Weisman, H.P.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Job orientation project (data collecti</w:t>
      </w:r>
      <w:r w:rsidR="00EC69C6">
        <w:rPr>
          <w:rFonts w:ascii="Times New Roman" w:hAnsi="Times New Roman" w:cs="Times New Roman"/>
          <w:sz w:val="24"/>
          <w:szCs w:val="24"/>
        </w:rPr>
        <w:t>on/analysis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3DD986C" w14:textId="77777777" w:rsidR="00D84C6E" w:rsidRDefault="00D84C6E" w:rsidP="00C34E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5F60E" w14:textId="795430B7" w:rsidR="00A369F6" w:rsidRPr="00A369F6" w:rsidRDefault="00A369F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>Collaborative traces and sustained creativity in pairs (theory development)</w:t>
      </w:r>
    </w:p>
    <w:p w14:paraId="59C1CA4B" w14:textId="77777777" w:rsidR="00A369F6" w:rsidRDefault="00A369F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60AFA" w14:textId="54CEACC1" w:rsidR="00575D52" w:rsidRDefault="00575D52" w:rsidP="00575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Creative collaboration in songwriting pairs (data </w:t>
      </w:r>
      <w:r w:rsidR="00EC69C6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5AFCDF" w14:textId="77777777" w:rsidR="00D84C6E" w:rsidRDefault="00D84C6E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2C31C" w14:textId="231A1316" w:rsidR="002F7CDA" w:rsidRPr="002F7CDA" w:rsidRDefault="002F7CDA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Lynch, J.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 w:rsidR="007920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7261">
        <w:rPr>
          <w:rFonts w:ascii="Times New Roman" w:hAnsi="Times New Roman" w:cs="Times New Roman"/>
          <w:sz w:val="24"/>
          <w:szCs w:val="24"/>
        </w:rPr>
        <w:t xml:space="preserve">Typology </w:t>
      </w:r>
      <w:r w:rsidR="00553894">
        <w:rPr>
          <w:rFonts w:ascii="Times New Roman" w:hAnsi="Times New Roman" w:cs="Times New Roman"/>
          <w:sz w:val="24"/>
          <w:szCs w:val="24"/>
        </w:rPr>
        <w:t xml:space="preserve">of </w:t>
      </w:r>
      <w:r w:rsidR="001966CB">
        <w:rPr>
          <w:rFonts w:ascii="Times New Roman" w:hAnsi="Times New Roman" w:cs="Times New Roman"/>
          <w:sz w:val="24"/>
          <w:szCs w:val="24"/>
        </w:rPr>
        <w:t>creative satisfaction</w:t>
      </w:r>
      <w:r>
        <w:rPr>
          <w:rFonts w:ascii="Times New Roman" w:hAnsi="Times New Roman" w:cs="Times New Roman"/>
          <w:sz w:val="24"/>
          <w:szCs w:val="24"/>
        </w:rPr>
        <w:t xml:space="preserve"> (theory development)</w:t>
      </w:r>
    </w:p>
    <w:p w14:paraId="65184DF7" w14:textId="7073E9AC" w:rsidR="00357379" w:rsidRDefault="00357379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86FBC" w14:textId="150E6420" w:rsidR="00357379" w:rsidRPr="00357379" w:rsidRDefault="00357379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Lysova, E., Sala, G.,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>Meaningful work over the career (theory development)</w:t>
      </w:r>
    </w:p>
    <w:p w14:paraId="5C5BBD6D" w14:textId="2388F16D" w:rsidR="003B07E7" w:rsidRDefault="003B07E7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A1BED" w14:textId="791ACC92" w:rsidR="00575D52" w:rsidRDefault="00575D52" w:rsidP="00575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Hymer, C., Jones, E., </w:t>
      </w:r>
      <w:r>
        <w:rPr>
          <w:rFonts w:ascii="Times New Roman" w:hAnsi="Times New Roman" w:cs="Times New Roman"/>
          <w:b/>
          <w:sz w:val="24"/>
          <w:szCs w:val="24"/>
        </w:rPr>
        <w:t>Fetzer, G.</w:t>
      </w:r>
      <w:r w:rsidR="00D84C6E">
        <w:rPr>
          <w:rFonts w:ascii="Times New Roman" w:hAnsi="Times New Roman" w:cs="Times New Roman"/>
          <w:bCs/>
          <w:sz w:val="24"/>
          <w:szCs w:val="24"/>
        </w:rPr>
        <w:t>, &amp; Flynn, P.J.</w:t>
      </w:r>
      <w:r>
        <w:rPr>
          <w:rFonts w:ascii="Times New Roman" w:hAnsi="Times New Roman" w:cs="Times New Roman"/>
          <w:sz w:val="24"/>
          <w:szCs w:val="24"/>
        </w:rPr>
        <w:t xml:space="preserve"> Early life influences on meaningful work </w:t>
      </w:r>
      <w:r w:rsidR="000A017F">
        <w:rPr>
          <w:rFonts w:ascii="Times New Roman" w:hAnsi="Times New Roman" w:cs="Times New Roman"/>
          <w:sz w:val="24"/>
          <w:szCs w:val="24"/>
        </w:rPr>
        <w:t>(data collection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AA5ACC" w14:textId="77777777" w:rsidR="00575D52" w:rsidRDefault="00575D52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CAA12" w14:textId="15849D94" w:rsidR="003F0DB2" w:rsidRDefault="004E5845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F0DB2">
        <w:rPr>
          <w:rFonts w:ascii="Times New Roman" w:hAnsi="Times New Roman" w:cs="Times New Roman"/>
          <w:sz w:val="24"/>
          <w:szCs w:val="24"/>
        </w:rPr>
        <w:t xml:space="preserve">ala, G. R. &amp; </w:t>
      </w:r>
      <w:r w:rsidR="003F0DB2" w:rsidRPr="005C740C">
        <w:rPr>
          <w:rFonts w:ascii="Times New Roman" w:hAnsi="Times New Roman" w:cs="Times New Roman"/>
          <w:b/>
          <w:sz w:val="24"/>
          <w:szCs w:val="24"/>
        </w:rPr>
        <w:t>Fetzer, G.</w:t>
      </w:r>
      <w:r w:rsidR="003F0DB2">
        <w:rPr>
          <w:rFonts w:ascii="Times New Roman" w:hAnsi="Times New Roman" w:cs="Times New Roman"/>
          <w:sz w:val="24"/>
          <w:szCs w:val="24"/>
        </w:rPr>
        <w:t xml:space="preserve"> Generational stereotypes and the meaning of work (</w:t>
      </w:r>
      <w:r w:rsidR="00C34EB1">
        <w:rPr>
          <w:rFonts w:ascii="Times New Roman" w:hAnsi="Times New Roman" w:cs="Times New Roman"/>
          <w:sz w:val="24"/>
          <w:szCs w:val="24"/>
        </w:rPr>
        <w:t>study design</w:t>
      </w:r>
      <w:r w:rsidR="003F0DB2">
        <w:rPr>
          <w:rFonts w:ascii="Times New Roman" w:hAnsi="Times New Roman" w:cs="Times New Roman"/>
          <w:sz w:val="24"/>
          <w:szCs w:val="24"/>
        </w:rPr>
        <w:t>)</w:t>
      </w:r>
    </w:p>
    <w:p w14:paraId="2315AE09" w14:textId="77777777" w:rsidR="0067613D" w:rsidRDefault="0067613D" w:rsidP="00EC2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055307" w14:textId="618B31E3" w:rsidR="00253D35" w:rsidRDefault="00253D35" w:rsidP="00EC2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&amp; Pratt, M.G. Persistence </w:t>
      </w:r>
      <w:r w:rsidR="00AA72FC">
        <w:rPr>
          <w:rFonts w:ascii="Times New Roman" w:hAnsi="Times New Roman" w:cs="Times New Roman"/>
          <w:sz w:val="24"/>
          <w:szCs w:val="24"/>
        </w:rPr>
        <w:t>in creative work</w:t>
      </w:r>
      <w:r>
        <w:rPr>
          <w:rFonts w:ascii="Times New Roman" w:hAnsi="Times New Roman" w:cs="Times New Roman"/>
          <w:sz w:val="24"/>
          <w:szCs w:val="24"/>
        </w:rPr>
        <w:t>: A theoretical framework (</w:t>
      </w:r>
      <w:r w:rsidR="000F677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heory development)</w:t>
      </w:r>
    </w:p>
    <w:p w14:paraId="5A91D3D7" w14:textId="77777777" w:rsidR="005D72A7" w:rsidRPr="000C16CD" w:rsidRDefault="005D72A7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A655B6E" w14:textId="77777777" w:rsidR="008C11EB" w:rsidRPr="007C58A0" w:rsidRDefault="008C11EB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TEACHING</w:t>
      </w:r>
    </w:p>
    <w:p w14:paraId="3C0C3144" w14:textId="236E8332" w:rsidR="00064BF2" w:rsidRDefault="00064BF2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College London</w:t>
      </w:r>
    </w:p>
    <w:p w14:paraId="61ABC770" w14:textId="35C3B9DD" w:rsidR="00064BF2" w:rsidRDefault="005E4ED8" w:rsidP="00064B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MSIN033</w:t>
      </w:r>
      <w:r w:rsidR="00B349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64BF2">
        <w:rPr>
          <w:rFonts w:ascii="Times New Roman" w:hAnsi="Times New Roman" w:cs="Times New Roman"/>
          <w:sz w:val="24"/>
          <w:szCs w:val="24"/>
        </w:rPr>
        <w:t xml:space="preserve">Organising for Creativity (MSc in Creativity, Innovation, </w:t>
      </w:r>
      <w:r w:rsidR="00D37B61">
        <w:rPr>
          <w:rFonts w:ascii="Times New Roman" w:hAnsi="Times New Roman" w:cs="Times New Roman"/>
          <w:sz w:val="24"/>
          <w:szCs w:val="24"/>
        </w:rPr>
        <w:t>&amp;</w:t>
      </w:r>
      <w:r w:rsidR="00064BF2">
        <w:rPr>
          <w:rFonts w:ascii="Times New Roman" w:hAnsi="Times New Roman" w:cs="Times New Roman"/>
          <w:sz w:val="24"/>
          <w:szCs w:val="24"/>
        </w:rPr>
        <w:t xml:space="preserve"> Leadership)</w:t>
      </w:r>
    </w:p>
    <w:p w14:paraId="0F6EA731" w14:textId="17E06211" w:rsidR="00064BF2" w:rsidRPr="000F6994" w:rsidRDefault="00064BF2" w:rsidP="00A26E39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BF2">
        <w:rPr>
          <w:rFonts w:ascii="Times New Roman" w:hAnsi="Times New Roman" w:cs="Times New Roman"/>
          <w:sz w:val="24"/>
          <w:szCs w:val="24"/>
        </w:rPr>
        <w:t>2026-present</w:t>
      </w:r>
    </w:p>
    <w:p w14:paraId="161EDE60" w14:textId="77777777" w:rsidR="000F6994" w:rsidRPr="000F6994" w:rsidRDefault="000F6994" w:rsidP="000F6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32A4F2" w14:textId="2310CC28" w:rsidR="00720828" w:rsidRPr="009136CA" w:rsidRDefault="00720828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Liverpool</w:t>
      </w:r>
      <w:r w:rsidR="005967B7">
        <w:rPr>
          <w:rFonts w:ascii="Times New Roman" w:hAnsi="Times New Roman" w:cs="Times New Roman"/>
          <w:b/>
          <w:sz w:val="24"/>
          <w:szCs w:val="24"/>
        </w:rPr>
        <w:t xml:space="preserve"> Management School</w:t>
      </w:r>
    </w:p>
    <w:p w14:paraId="11797509" w14:textId="54BDF6CC" w:rsidR="00175E77" w:rsidRDefault="00175E77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ULMS88</w:t>
      </w:r>
      <w:r w:rsidR="002242F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 Psychological Assessment (module leader)</w:t>
      </w:r>
    </w:p>
    <w:p w14:paraId="6CBA9545" w14:textId="20AA6034" w:rsidR="00175E77" w:rsidRDefault="00175E77" w:rsidP="00175E7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57CA9">
        <w:rPr>
          <w:rFonts w:ascii="Times New Roman" w:hAnsi="Times New Roman" w:cs="Times New Roman"/>
          <w:sz w:val="24"/>
          <w:szCs w:val="24"/>
        </w:rPr>
        <w:t>5</w:t>
      </w:r>
    </w:p>
    <w:p w14:paraId="433969C1" w14:textId="39BD5604" w:rsidR="00237E32" w:rsidRDefault="00237E32" w:rsidP="00175E7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student rating: 4.</w:t>
      </w:r>
      <w:r w:rsidR="009D30A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/5</w:t>
      </w:r>
    </w:p>
    <w:p w14:paraId="2F99A7A1" w14:textId="77777777" w:rsidR="009D30A2" w:rsidRPr="009D30A2" w:rsidRDefault="009D30A2" w:rsidP="009D30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0B665" w14:textId="353A1D0E" w:rsidR="009136CA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ULMS881: </w:t>
      </w:r>
      <w:r w:rsidR="009136CA" w:rsidRPr="009136CA">
        <w:rPr>
          <w:rFonts w:ascii="Times New Roman" w:hAnsi="Times New Roman" w:cs="Times New Roman"/>
          <w:sz w:val="24"/>
          <w:szCs w:val="24"/>
        </w:rPr>
        <w:t xml:space="preserve">Work Design, Organisational Change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9136CA" w:rsidRPr="009136CA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9136CA">
        <w:rPr>
          <w:rFonts w:ascii="Times New Roman" w:hAnsi="Times New Roman" w:cs="Times New Roman"/>
          <w:sz w:val="24"/>
          <w:szCs w:val="24"/>
        </w:rPr>
        <w:t>(</w:t>
      </w:r>
      <w:r w:rsidR="00305399">
        <w:rPr>
          <w:rFonts w:ascii="Times New Roman" w:hAnsi="Times New Roman" w:cs="Times New Roman"/>
          <w:sz w:val="24"/>
          <w:szCs w:val="24"/>
        </w:rPr>
        <w:t>module leader)</w:t>
      </w:r>
    </w:p>
    <w:p w14:paraId="0CDEC7C0" w14:textId="62153124" w:rsidR="0078186C" w:rsidRDefault="0078186C" w:rsidP="00D71DB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– </w:t>
      </w:r>
      <w:r w:rsidR="00AD767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15E47" w14:textId="382D152C" w:rsidR="00D71DBC" w:rsidRPr="00E52BB6" w:rsidRDefault="00F42972" w:rsidP="00D71DB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</w:t>
      </w:r>
      <w:r w:rsidR="00D71DBC">
        <w:rPr>
          <w:rFonts w:ascii="Times New Roman" w:hAnsi="Times New Roman" w:cs="Times New Roman"/>
          <w:sz w:val="24"/>
          <w:szCs w:val="24"/>
        </w:rPr>
        <w:t xml:space="preserve">tudent rating: </w:t>
      </w:r>
      <w:r w:rsidR="00E25CE4">
        <w:rPr>
          <w:rFonts w:ascii="Times New Roman" w:hAnsi="Times New Roman" w:cs="Times New Roman"/>
          <w:sz w:val="24"/>
          <w:szCs w:val="24"/>
        </w:rPr>
        <w:t>4.</w:t>
      </w:r>
      <w:r w:rsidR="0090556E">
        <w:rPr>
          <w:rFonts w:ascii="Times New Roman" w:hAnsi="Times New Roman" w:cs="Times New Roman"/>
          <w:sz w:val="24"/>
          <w:szCs w:val="24"/>
        </w:rPr>
        <w:t>8</w:t>
      </w:r>
      <w:r w:rsidR="00E25CE4">
        <w:rPr>
          <w:rFonts w:ascii="Times New Roman" w:hAnsi="Times New Roman" w:cs="Times New Roman"/>
          <w:sz w:val="24"/>
          <w:szCs w:val="24"/>
        </w:rPr>
        <w:t>/5</w:t>
      </w:r>
    </w:p>
    <w:p w14:paraId="14643E1B" w14:textId="49F9E0A7" w:rsidR="009136CA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ULMS151: </w:t>
      </w:r>
      <w:r w:rsidR="009136CA">
        <w:rPr>
          <w:rFonts w:ascii="Times New Roman" w:hAnsi="Times New Roman" w:cs="Times New Roman"/>
          <w:sz w:val="24"/>
          <w:szCs w:val="24"/>
        </w:rPr>
        <w:t xml:space="preserve">Organisations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9136CA">
        <w:rPr>
          <w:rFonts w:ascii="Times New Roman" w:hAnsi="Times New Roman" w:cs="Times New Roman"/>
          <w:sz w:val="24"/>
          <w:szCs w:val="24"/>
        </w:rPr>
        <w:t xml:space="preserve"> Management (</w:t>
      </w:r>
      <w:r w:rsidR="00305399">
        <w:rPr>
          <w:rFonts w:ascii="Times New Roman" w:hAnsi="Times New Roman" w:cs="Times New Roman"/>
          <w:sz w:val="24"/>
          <w:szCs w:val="24"/>
        </w:rPr>
        <w:t>module leader</w:t>
      </w:r>
      <w:r w:rsidR="00E52BB6">
        <w:rPr>
          <w:rFonts w:ascii="Times New Roman" w:hAnsi="Times New Roman" w:cs="Times New Roman"/>
          <w:sz w:val="24"/>
          <w:szCs w:val="24"/>
        </w:rPr>
        <w:t>)</w:t>
      </w:r>
    </w:p>
    <w:p w14:paraId="05174412" w14:textId="33255029" w:rsidR="00C07308" w:rsidRDefault="00C07308" w:rsidP="00C07308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– </w:t>
      </w:r>
      <w:r w:rsidR="00AD7674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8E2D7" w14:textId="140358B3" w:rsidR="00C07308" w:rsidRPr="00C07308" w:rsidRDefault="00C07308" w:rsidP="00C07308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</w:t>
      </w:r>
      <w:r w:rsidR="003D477E">
        <w:rPr>
          <w:rFonts w:ascii="Times New Roman" w:hAnsi="Times New Roman" w:cs="Times New Roman"/>
          <w:sz w:val="24"/>
          <w:szCs w:val="24"/>
        </w:rPr>
        <w:t>tudent rating: 4.</w:t>
      </w:r>
      <w:r w:rsidR="0046260F">
        <w:rPr>
          <w:rFonts w:ascii="Times New Roman" w:hAnsi="Times New Roman" w:cs="Times New Roman"/>
          <w:sz w:val="24"/>
          <w:szCs w:val="24"/>
        </w:rPr>
        <w:t>3</w:t>
      </w:r>
      <w:r w:rsidR="003D477E">
        <w:rPr>
          <w:rFonts w:ascii="Times New Roman" w:hAnsi="Times New Roman" w:cs="Times New Roman"/>
          <w:sz w:val="24"/>
          <w:szCs w:val="24"/>
        </w:rPr>
        <w:t xml:space="preserve">/5 </w:t>
      </w:r>
    </w:p>
    <w:p w14:paraId="3896A061" w14:textId="4FBF6853" w:rsidR="000D2194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ULMS115: The New Professional </w:t>
      </w:r>
    </w:p>
    <w:p w14:paraId="0C78B0FB" w14:textId="6B41C411" w:rsidR="00F4019C" w:rsidRPr="00E52BB6" w:rsidRDefault="00F4019C" w:rsidP="00F4019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– </w:t>
      </w:r>
      <w:r w:rsidR="00501A3D">
        <w:rPr>
          <w:rFonts w:ascii="Times New Roman" w:hAnsi="Times New Roman" w:cs="Times New Roman"/>
          <w:sz w:val="24"/>
          <w:szCs w:val="24"/>
        </w:rPr>
        <w:t>2023</w:t>
      </w:r>
    </w:p>
    <w:p w14:paraId="0910893D" w14:textId="77777777" w:rsidR="005D7C6F" w:rsidRPr="0014416A" w:rsidRDefault="005D7C6F" w:rsidP="004217FB">
      <w:pPr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14:paraId="5D714C99" w14:textId="06581E4B" w:rsidR="008C11EB" w:rsidRPr="007C58A0" w:rsidRDefault="008C11EB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Boston College</w:t>
      </w:r>
      <w:r w:rsidR="0014416A">
        <w:rPr>
          <w:rFonts w:ascii="Times New Roman" w:hAnsi="Times New Roman" w:cs="Times New Roman"/>
          <w:b/>
          <w:sz w:val="24"/>
          <w:szCs w:val="24"/>
        </w:rPr>
        <w:t>, Carroll School of Management</w:t>
      </w:r>
    </w:p>
    <w:p w14:paraId="68F87506" w14:textId="3F024053" w:rsidR="00F4019C" w:rsidRPr="00F4019C" w:rsidRDefault="0083779B" w:rsidP="004217F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MGMT1021: </w:t>
      </w:r>
      <w:r w:rsidR="008C11EB" w:rsidRPr="007C58A0">
        <w:rPr>
          <w:rFonts w:ascii="Times New Roman" w:hAnsi="Times New Roman" w:cs="Times New Roman"/>
          <w:sz w:val="24"/>
          <w:szCs w:val="24"/>
        </w:rPr>
        <w:t xml:space="preserve">Organizational Behavior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467EA" w14:textId="674F518D" w:rsidR="008C11EB" w:rsidRPr="007C58A0" w:rsidRDefault="0083779B" w:rsidP="00F4019C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2018</w:t>
      </w:r>
    </w:p>
    <w:p w14:paraId="7E637025" w14:textId="25D359D2" w:rsidR="008C11EB" w:rsidRPr="008533C1" w:rsidRDefault="0083779B" w:rsidP="004217FB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8C11EB" w:rsidRPr="007C58A0">
        <w:rPr>
          <w:rFonts w:ascii="Times New Roman" w:hAnsi="Times New Roman" w:cs="Times New Roman"/>
          <w:sz w:val="24"/>
          <w:szCs w:val="24"/>
        </w:rPr>
        <w:t xml:space="preserve"> rating: 4.21/5.0 </w:t>
      </w:r>
    </w:p>
    <w:p w14:paraId="38298290" w14:textId="0048BEF8" w:rsidR="008533C1" w:rsidRDefault="008533C1" w:rsidP="0085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EFFB0C" w14:textId="677A4DB9" w:rsidR="008533C1" w:rsidRPr="007C58A0" w:rsidRDefault="008533C1" w:rsidP="008533C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INVITED PRESENTATIONS</w:t>
      </w:r>
    </w:p>
    <w:p w14:paraId="07E1E10E" w14:textId="09A7EC12" w:rsid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Aalto University, School of Business (2026)</w:t>
      </w:r>
    </w:p>
    <w:p w14:paraId="17D3ED1C" w14:textId="6AAE1DD7" w:rsid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College London, School of Management (202</w:t>
      </w:r>
      <w:r w:rsidR="00010B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023C78" w14:textId="2EC2A5E0" w:rsidR="00980A9F" w:rsidRDefault="00980A9F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Exeter Business School (2024)</w:t>
      </w:r>
    </w:p>
    <w:p w14:paraId="01D2D989" w14:textId="4ED74276" w:rsidR="008533C1" w:rsidRP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Cincinnati, Carl H. Lindner College of Business (2024)</w:t>
      </w:r>
    </w:p>
    <w:p w14:paraId="05D96A0D" w14:textId="13CE398E" w:rsidR="00487CC0" w:rsidRDefault="00487CC0" w:rsidP="004217F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A5365E4" w14:textId="77777777" w:rsidR="00490C8C" w:rsidRPr="007C58A0" w:rsidRDefault="00490C8C" w:rsidP="00490C8C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Pr="007C58A0">
        <w:rPr>
          <w:rFonts w:ascii="Times New Roman" w:hAnsi="Times New Roman" w:cs="Times New Roman"/>
          <w:b/>
          <w:sz w:val="24"/>
          <w:szCs w:val="24"/>
        </w:rPr>
        <w:t>PRESENTATIONS</w:t>
      </w:r>
      <w:r w:rsidRPr="007C58A0">
        <w:rPr>
          <w:rFonts w:ascii="Times New Roman" w:hAnsi="Times New Roman" w:cs="Times New Roman"/>
          <w:b/>
          <w:sz w:val="24"/>
          <w:szCs w:val="24"/>
        </w:rPr>
        <w:tab/>
      </w:r>
    </w:p>
    <w:p w14:paraId="6FB8BE13" w14:textId="13EB5932" w:rsidR="0027528D" w:rsidRDefault="0027528D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Fetzer, G. 2026. Both sides now: Dialectical tensions and divergent trajectories in creative collaboration. Creativity Collaboratorium, London, UK.</w:t>
      </w:r>
    </w:p>
    <w:p w14:paraId="22B761D5" w14:textId="77777777" w:rsidR="0027528D" w:rsidRDefault="0027528D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71733D54" w14:textId="2D7CAAF6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2026. </w:t>
      </w:r>
      <w:r w:rsidRPr="00A7432B">
        <w:rPr>
          <w:rFonts w:ascii="Times New Roman" w:hAnsi="Times New Roman" w:cs="Times New Roman"/>
          <w:sz w:val="24"/>
          <w:szCs w:val="24"/>
          <w:lang w:val="en-GB"/>
        </w:rPr>
        <w:t>It’s nothing personal: Meaningful purpose and idea abandonment in scientific creativity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Academy of Management Annual Meeting, Philadelphia, Pennsylvania.</w:t>
      </w:r>
    </w:p>
    <w:p w14:paraId="67AC6513" w14:textId="6EED4E68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44B7C15" w14:textId="61F90CEB" w:rsidR="00A7432B" w:rsidRDefault="00A7432B" w:rsidP="00A7432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G., Grimes, M., Shepherd, D., &amp; Walsh, I. 2026. Lingering effects of failure in and beyond entrepreneurship [panel symposium]. </w:t>
      </w:r>
      <w:r>
        <w:rPr>
          <w:rFonts w:ascii="Times New Roman" w:hAnsi="Times New Roman" w:cs="Times New Roman"/>
          <w:sz w:val="24"/>
          <w:szCs w:val="24"/>
        </w:rPr>
        <w:t>Academy of Management Annual Meeting, Philadelphia, Pennsylvania.</w:t>
      </w:r>
    </w:p>
    <w:p w14:paraId="20E5D189" w14:textId="2A716F16" w:rsidR="00A7432B" w:rsidRDefault="00A7432B" w:rsidP="00A743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BF5F0E" w14:textId="0009111A" w:rsidR="00A7432B" w:rsidRDefault="00A7432B" w:rsidP="00A7432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</w:t>
      </w:r>
      <w:r w:rsidR="00A07D44">
        <w:rPr>
          <w:rFonts w:ascii="Times New Roman" w:hAnsi="Times New Roman" w:cs="Times New Roman"/>
          <w:sz w:val="24"/>
          <w:szCs w:val="24"/>
          <w:lang w:val="en-GB"/>
        </w:rPr>
        <w:t xml:space="preserve">2026. </w:t>
      </w:r>
      <w:r w:rsidRPr="00A7432B">
        <w:rPr>
          <w:rFonts w:ascii="Times New Roman" w:hAnsi="Times New Roman" w:cs="Times New Roman"/>
          <w:sz w:val="24"/>
          <w:szCs w:val="24"/>
        </w:rPr>
        <w:t>“Two of Us”: How psychological ownership claims evolve over time in creative collaboration</w:t>
      </w:r>
      <w:r>
        <w:rPr>
          <w:rFonts w:ascii="Times New Roman" w:hAnsi="Times New Roman" w:cs="Times New Roman"/>
          <w:sz w:val="24"/>
          <w:szCs w:val="24"/>
        </w:rPr>
        <w:t>. Academy of Management Annual Meeting, Philadelphia, Pennsylvania.</w:t>
      </w:r>
    </w:p>
    <w:p w14:paraId="500695B9" w14:textId="77777777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C789586" w14:textId="5BAE7D3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Gorges, M., Fetzer G., &amp; Sala, G. 2025. </w:t>
      </w:r>
      <w:r w:rsidRPr="00F81A05">
        <w:rPr>
          <w:rFonts w:ascii="Times New Roman" w:hAnsi="Times New Roman" w:cs="Times New Roman"/>
          <w:sz w:val="24"/>
          <w:szCs w:val="24"/>
        </w:rPr>
        <w:t>Negotiating “professionalism” and the meaning of work through intergenerational interactions</w:t>
      </w:r>
      <w:r>
        <w:rPr>
          <w:rFonts w:ascii="Times New Roman" w:hAnsi="Times New Roman" w:cs="Times New Roman"/>
          <w:sz w:val="24"/>
          <w:szCs w:val="24"/>
        </w:rPr>
        <w:t xml:space="preserve">. Academy of Management Annual Meeting, Copenhagen, Denmark. </w:t>
      </w:r>
    </w:p>
    <w:p w14:paraId="790D0A4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044FFC0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2025. Should I stay or should I go? Commitment, ambivalence, and entrepreneurial persistence. Positive Organizational Scholarship incubator series (virtual). </w:t>
      </w:r>
    </w:p>
    <w:p w14:paraId="0B84F8F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074F8302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495C">
        <w:rPr>
          <w:rFonts w:ascii="Times New Roman" w:hAnsi="Times New Roman" w:cs="Times New Roman"/>
          <w:sz w:val="24"/>
          <w:szCs w:val="24"/>
          <w:lang w:val="en-GB"/>
        </w:rPr>
        <w:t>Fetzer, G. &amp; Jones, E. (equal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authorship) 2024. “</w:t>
      </w:r>
      <w:r>
        <w:rPr>
          <w:rFonts w:ascii="Times New Roman" w:hAnsi="Times New Roman" w:cs="Times New Roman"/>
          <w:sz w:val="24"/>
          <w:szCs w:val="24"/>
        </w:rPr>
        <w:t>Significant life events and work orientation change.”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Academy of Management Annual Meeting, Chicago, Illinois.</w:t>
      </w:r>
    </w:p>
    <w:p w14:paraId="10619974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48B3B0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Fetzer, G. 2024. Loving and letting go: Bounded attachment in creative work. </w:t>
      </w:r>
      <w:r w:rsidRPr="004C228D">
        <w:rPr>
          <w:rFonts w:ascii="Times New Roman" w:hAnsi="Times New Roman" w:cs="Times New Roman"/>
          <w:sz w:val="24"/>
          <w:szCs w:val="24"/>
        </w:rPr>
        <w:t>International Conference on Management, Leadership and Governance</w:t>
      </w:r>
      <w:r>
        <w:rPr>
          <w:rFonts w:ascii="Times New Roman" w:hAnsi="Times New Roman" w:cs="Times New Roman"/>
          <w:sz w:val="24"/>
          <w:szCs w:val="24"/>
        </w:rPr>
        <w:t xml:space="preserve"> Conference, Barcelona, Spain.</w:t>
      </w:r>
    </w:p>
    <w:p w14:paraId="7F22116B" w14:textId="77777777" w:rsidR="00490C8C" w:rsidRPr="004C228D" w:rsidRDefault="00490C8C" w:rsidP="00490C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*Best conference presentation award</w:t>
      </w:r>
    </w:p>
    <w:p w14:paraId="590335B3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B2FE95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495C">
        <w:rPr>
          <w:rFonts w:ascii="Times New Roman" w:hAnsi="Times New Roman" w:cs="Times New Roman"/>
          <w:sz w:val="24"/>
          <w:szCs w:val="24"/>
          <w:lang w:val="en-GB"/>
        </w:rPr>
        <w:t>Fetzer, G. &amp; Jones, E. (equal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authorship) 2024. “</w:t>
      </w:r>
      <w:r>
        <w:rPr>
          <w:rFonts w:ascii="Times New Roman" w:hAnsi="Times New Roman" w:cs="Times New Roman"/>
          <w:sz w:val="24"/>
          <w:szCs w:val="24"/>
        </w:rPr>
        <w:t>Significant life events and work orientation change.”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 Meaning Meeting, Philadelphia, Pennsylvania.</w:t>
      </w:r>
    </w:p>
    <w:p w14:paraId="2818B715" w14:textId="77777777" w:rsidR="00490C8C" w:rsidRDefault="00490C8C" w:rsidP="00490C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3464E3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 2023. “</w:t>
      </w:r>
      <w:r w:rsidRPr="00D424D1">
        <w:rPr>
          <w:rFonts w:ascii="Times New Roman" w:hAnsi="Times New Roman" w:cs="Times New Roman"/>
          <w:sz w:val="24"/>
          <w:szCs w:val="24"/>
        </w:rPr>
        <w:t>Stay the course or cut your losses? Navigating persistence and abandonment in creative work</w:t>
      </w:r>
      <w:r>
        <w:rPr>
          <w:rFonts w:ascii="Times New Roman" w:hAnsi="Times New Roman" w:cs="Times New Roman"/>
          <w:sz w:val="24"/>
          <w:szCs w:val="24"/>
        </w:rPr>
        <w:t>.” Academy of Management Annual Meeting, Boston, Massachusetts.</w:t>
      </w:r>
    </w:p>
    <w:p w14:paraId="100F4484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Nominated for </w:t>
      </w:r>
      <w:r w:rsidRPr="00065977">
        <w:rPr>
          <w:rFonts w:ascii="Times New Roman" w:hAnsi="Times New Roman" w:cs="Times New Roman"/>
          <w:i/>
          <w:sz w:val="24"/>
          <w:szCs w:val="24"/>
        </w:rPr>
        <w:t>Denny Gioia Award for Best Qualitative Paper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42C9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EF258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2023. “Don’t go breaking my heart? Calculated attachment in meaningful projects.” May Meaning Meeting, Litchfield, Connecticut. </w:t>
      </w:r>
    </w:p>
    <w:p w14:paraId="4580486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66310B" w14:textId="6A66C099" w:rsidR="00490C8C" w:rsidRPr="00D424D1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Fetzer, G. 2022. “</w:t>
      </w:r>
      <w:r w:rsidRPr="00D424D1">
        <w:rPr>
          <w:rFonts w:ascii="Times New Roman" w:hAnsi="Times New Roman" w:cs="Times New Roman"/>
          <w:sz w:val="24"/>
          <w:szCs w:val="24"/>
        </w:rPr>
        <w:t>Stay the course or cut your losses? Navigating persistence and abandonment in creative work</w:t>
      </w:r>
      <w:r>
        <w:rPr>
          <w:rFonts w:ascii="Times New Roman" w:hAnsi="Times New Roman" w:cs="Times New Roman"/>
          <w:sz w:val="24"/>
          <w:szCs w:val="24"/>
        </w:rPr>
        <w:t>.” Creativity Collaboratorium, London, UK.</w:t>
      </w:r>
    </w:p>
    <w:p w14:paraId="1C74517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66B766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Sala, G. &amp; Fetzer, G. 2022. “‘Talking about my generation’: (Dis)affirmation and work meaning in intergenerationally diverse groups.” Academy of Management Annual Meeting, Seattle, Washington. </w:t>
      </w:r>
    </w:p>
    <w:p w14:paraId="4096841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957585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 2022. “</w:t>
      </w:r>
      <w:r w:rsidRPr="009273C8">
        <w:rPr>
          <w:rFonts w:ascii="Times New Roman" w:hAnsi="Times New Roman" w:cs="Times New Roman"/>
          <w:sz w:val="24"/>
          <w:szCs w:val="24"/>
          <w:lang w:val="en-GB"/>
        </w:rPr>
        <w:t>The persistence paradox: Balancing persistence and abandonment in creative work</w:t>
      </w:r>
      <w:r>
        <w:rPr>
          <w:rFonts w:ascii="Times New Roman" w:hAnsi="Times New Roman" w:cs="Times New Roman"/>
          <w:sz w:val="24"/>
          <w:szCs w:val="24"/>
          <w:lang w:val="en-GB"/>
        </w:rPr>
        <w:t>.” European Group for Organisation Studies (EGOS) meeting, Vienna, Austria.</w:t>
      </w:r>
    </w:p>
    <w:p w14:paraId="56E54C4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AC7352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2022. “I get knocked down, but I get up again: Meaningful striving in the face of recurrent failure.” May Meaning Meeting (virtual). </w:t>
      </w:r>
    </w:p>
    <w:p w14:paraId="33D0F2B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FC6631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G., Gilson, L., Mannucci, P.V., Yong, K., Demir-Caliskan, O., Fisher, C., Xie, W., &amp; Harvey, S., 2021. “</w:t>
      </w:r>
      <w:r w:rsidRPr="009C20F2">
        <w:rPr>
          <w:rFonts w:ascii="Times New Roman" w:hAnsi="Times New Roman" w:cs="Times New Roman"/>
          <w:sz w:val="24"/>
          <w:szCs w:val="24"/>
        </w:rPr>
        <w:t xml:space="preserve">Good Times, Bad Times: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C20F2">
        <w:rPr>
          <w:rFonts w:ascii="Times New Roman" w:hAnsi="Times New Roman" w:cs="Times New Roman"/>
          <w:sz w:val="24"/>
          <w:szCs w:val="24"/>
        </w:rPr>
        <w:t>emporal perspectives on creative work</w:t>
      </w:r>
      <w:r>
        <w:rPr>
          <w:rFonts w:ascii="Times New Roman" w:hAnsi="Times New Roman" w:cs="Times New Roman"/>
          <w:sz w:val="24"/>
          <w:szCs w:val="24"/>
        </w:rPr>
        <w:t xml:space="preserve">.” Academy of Management Annual Meeting (virtual). </w:t>
      </w:r>
    </w:p>
    <w:p w14:paraId="7AE94E7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746EB7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Garrett, L., Fetzer, G., &amp; Brown, J. </w:t>
      </w:r>
      <w:r>
        <w:rPr>
          <w:rFonts w:ascii="Times New Roman" w:hAnsi="Times New Roman" w:cs="Times New Roman"/>
          <w:sz w:val="24"/>
          <w:szCs w:val="24"/>
        </w:rPr>
        <w:t xml:space="preserve">2020. </w:t>
      </w:r>
      <w:r w:rsidRPr="007C58A0">
        <w:rPr>
          <w:rFonts w:ascii="Times New Roman" w:hAnsi="Times New Roman" w:cs="Times New Roman"/>
          <w:sz w:val="24"/>
          <w:szCs w:val="24"/>
        </w:rPr>
        <w:t>“Being a pro in the NFL: When sportsmanship and business collide.” Academy of Management Annual Meeting (virtual).</w:t>
      </w:r>
    </w:p>
    <w:p w14:paraId="04C85EF1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EEEBB7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7C58A0">
        <w:rPr>
          <w:rFonts w:ascii="Times New Roman" w:hAnsi="Times New Roman" w:cs="Times New Roman"/>
          <w:sz w:val="24"/>
          <w:szCs w:val="24"/>
        </w:rPr>
        <w:t>Pratt, M.G.</w:t>
      </w:r>
      <w:r>
        <w:rPr>
          <w:rFonts w:ascii="Times New Roman" w:hAnsi="Times New Roman" w:cs="Times New Roman"/>
          <w:sz w:val="24"/>
          <w:szCs w:val="24"/>
        </w:rPr>
        <w:t xml:space="preserve"> 2020.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“In search of lost time: Tradition as a source of meaningful work among craftspeople.” Academy of Management Annual Meeting (virtual).</w:t>
      </w:r>
    </w:p>
    <w:p w14:paraId="09D58CBF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8536E1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 &amp; Pratt, M.G. </w:t>
      </w:r>
      <w:r>
        <w:rPr>
          <w:rFonts w:ascii="Times New Roman" w:hAnsi="Times New Roman" w:cs="Times New Roman"/>
          <w:sz w:val="24"/>
          <w:szCs w:val="24"/>
        </w:rPr>
        <w:t xml:space="preserve">2020. </w:t>
      </w:r>
      <w:r w:rsidRPr="007C58A0">
        <w:rPr>
          <w:rFonts w:ascii="Times New Roman" w:hAnsi="Times New Roman" w:cs="Times New Roman"/>
          <w:sz w:val="24"/>
          <w:szCs w:val="24"/>
        </w:rPr>
        <w:t>“Craftsmanship and meaningful work.” May Meaning Meeting</w:t>
      </w:r>
      <w:r>
        <w:rPr>
          <w:rFonts w:ascii="Times New Roman" w:hAnsi="Times New Roman" w:cs="Times New Roman"/>
          <w:sz w:val="24"/>
          <w:szCs w:val="24"/>
        </w:rPr>
        <w:t xml:space="preserve"> (virtual)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7381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50C3B2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G., Harrison, S. H., Rouse, E., &amp; Innis, B. </w:t>
      </w:r>
      <w:r>
        <w:rPr>
          <w:rFonts w:ascii="Times New Roman" w:hAnsi="Times New Roman" w:cs="Times New Roman"/>
          <w:sz w:val="24"/>
          <w:szCs w:val="24"/>
        </w:rPr>
        <w:t xml:space="preserve">2019. </w:t>
      </w:r>
      <w:r w:rsidRPr="007C58A0">
        <w:rPr>
          <w:rFonts w:ascii="Times New Roman" w:hAnsi="Times New Roman" w:cs="Times New Roman"/>
          <w:sz w:val="24"/>
          <w:szCs w:val="24"/>
        </w:rPr>
        <w:t xml:space="preserve">“The story of my life: Interpretations of early experiences and creativity over the career.” Academy of Management Annual Meeting, Boston, Massachusetts. </w:t>
      </w:r>
    </w:p>
    <w:p w14:paraId="2270539D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44809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lastRenderedPageBreak/>
        <w:t xml:space="preserve">Sala, G., Fetzer, G., Pratt, M.G., Ashforth, B., Maitlis, S., Oelberger, C., Schabram, K. </w:t>
      </w:r>
      <w:r>
        <w:rPr>
          <w:rFonts w:ascii="Times New Roman" w:hAnsi="Times New Roman" w:cs="Times New Roman"/>
          <w:sz w:val="24"/>
          <w:szCs w:val="24"/>
        </w:rPr>
        <w:t xml:space="preserve">2019. </w:t>
      </w:r>
      <w:r w:rsidRPr="007C58A0">
        <w:rPr>
          <w:rFonts w:ascii="Times New Roman" w:hAnsi="Times New Roman" w:cs="Times New Roman"/>
          <w:sz w:val="24"/>
          <w:szCs w:val="24"/>
        </w:rPr>
        <w:t>“Identity and Meaningful Work”</w:t>
      </w:r>
      <w:r>
        <w:rPr>
          <w:rFonts w:ascii="Times New Roman" w:hAnsi="Times New Roman" w:cs="Times New Roman"/>
          <w:sz w:val="24"/>
          <w:szCs w:val="24"/>
        </w:rPr>
        <w:t xml:space="preserve"> symposium.</w:t>
      </w:r>
      <w:r w:rsidRPr="007C58A0">
        <w:rPr>
          <w:rFonts w:ascii="Times New Roman" w:hAnsi="Times New Roman" w:cs="Times New Roman"/>
          <w:sz w:val="24"/>
          <w:szCs w:val="24"/>
        </w:rPr>
        <w:t xml:space="preserve"> Academy of Management Annual Meeting, Boston, Massachusetts.</w:t>
      </w:r>
    </w:p>
    <w:p w14:paraId="41069A97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657C5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&amp; Prat, M.G. 2019. “Craftsmanship and meaningful work.” European Group for Organisation Studies (EGOS), Edinburgh, Scotland. </w:t>
      </w:r>
    </w:p>
    <w:p w14:paraId="11607F4F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00C1C8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Garrett, L., Fetzer, G., &amp; Brown, J.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7C58A0">
        <w:rPr>
          <w:rFonts w:ascii="Times New Roman" w:hAnsi="Times New Roman" w:cs="Times New Roman"/>
          <w:sz w:val="24"/>
          <w:szCs w:val="24"/>
        </w:rPr>
        <w:t>“Representing the shield: A dynamic view of relationship orientation in the NFL.” Positive Organizational Scholarship</w:t>
      </w:r>
      <w:r>
        <w:rPr>
          <w:rFonts w:ascii="Times New Roman" w:hAnsi="Times New Roman" w:cs="Times New Roman"/>
          <w:sz w:val="24"/>
          <w:szCs w:val="24"/>
        </w:rPr>
        <w:t xml:space="preserve"> (POS)</w:t>
      </w:r>
      <w:r w:rsidRPr="007C58A0">
        <w:rPr>
          <w:rFonts w:ascii="Times New Roman" w:hAnsi="Times New Roman" w:cs="Times New Roman"/>
          <w:sz w:val="24"/>
          <w:szCs w:val="24"/>
        </w:rPr>
        <w:t xml:space="preserve"> Research Conference, Ann Arbor, Michigan.</w:t>
      </w:r>
    </w:p>
    <w:p w14:paraId="3E16E57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6D7E24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Harrison, S., Fetzer, G., Rouse, E., &amp; Innis, B.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7C58A0">
        <w:rPr>
          <w:rFonts w:ascii="Times New Roman" w:hAnsi="Times New Roman" w:cs="Times New Roman"/>
          <w:sz w:val="24"/>
          <w:szCs w:val="24"/>
        </w:rPr>
        <w:t>“Self-Assessed Trajectories of Creative Careers.” Creativity Collaboratorium, University of Connecticut.</w:t>
      </w:r>
    </w:p>
    <w:p w14:paraId="768CED3D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77625EA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Pratt, M.G. &amp; Fetzer, G.</w:t>
      </w:r>
      <w:r>
        <w:rPr>
          <w:rFonts w:ascii="Times New Roman" w:hAnsi="Times New Roman" w:cs="Times New Roman"/>
          <w:sz w:val="24"/>
          <w:szCs w:val="24"/>
        </w:rPr>
        <w:t xml:space="preserve"> 2018.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“Work orientation and creative persistence.” Creativity Collaboratorium, University of Connecticut. </w:t>
      </w:r>
    </w:p>
    <w:p w14:paraId="2A993316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49ABD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Harrison, S, Fetzer, G., Innis, B., &amp; Rouse, E.</w:t>
      </w:r>
      <w:r>
        <w:rPr>
          <w:rFonts w:ascii="Times New Roman" w:hAnsi="Times New Roman" w:cs="Times New Roman"/>
          <w:sz w:val="24"/>
          <w:szCs w:val="24"/>
        </w:rPr>
        <w:t xml:space="preserve"> 2017.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“All that you can’t leave behind: The self-assessed trajectory of creative careers.” Annual Meeting of the Academy of Management, Atlanta, Georgia. </w:t>
      </w:r>
    </w:p>
    <w:p w14:paraId="41841D67" w14:textId="77777777" w:rsidR="00580821" w:rsidRPr="00713E5B" w:rsidRDefault="00580821" w:rsidP="00713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565E69" w14:textId="604787FD" w:rsidR="00B02FBA" w:rsidRPr="00D53C84" w:rsidRDefault="00FB0B59" w:rsidP="00D53C8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</w:t>
      </w:r>
      <w:r w:rsidR="00DB0255" w:rsidRPr="007C58A0">
        <w:rPr>
          <w:rFonts w:ascii="Times New Roman" w:hAnsi="Times New Roman" w:cs="Times New Roman"/>
          <w:b/>
          <w:sz w:val="24"/>
          <w:szCs w:val="24"/>
        </w:rPr>
        <w:t xml:space="preserve"> SERVICE</w:t>
      </w:r>
    </w:p>
    <w:p w14:paraId="764708D6" w14:textId="5AD62F6D" w:rsidR="00713E5B" w:rsidRDefault="00713E5B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Editorial </w:t>
      </w:r>
      <w:r w:rsidR="005427F2">
        <w:rPr>
          <w:rFonts w:ascii="Times New Roman" w:hAnsi="Times New Roman" w:cs="Times New Roman"/>
          <w:b/>
          <w:bCs/>
          <w:sz w:val="24"/>
          <w:szCs w:val="24"/>
        </w:rPr>
        <w:t xml:space="preserve">Review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</w:t>
      </w:r>
      <w:r w:rsidR="005D35BD">
        <w:rPr>
          <w:rFonts w:ascii="Times New Roman" w:hAnsi="Times New Roman" w:cs="Times New Roman"/>
          <w:b/>
          <w:bCs/>
          <w:sz w:val="24"/>
          <w:szCs w:val="24"/>
        </w:rPr>
        <w:t>membership</w:t>
      </w:r>
    </w:p>
    <w:p w14:paraId="4C11DE49" w14:textId="3FD465D0" w:rsidR="00713E5B" w:rsidRPr="00D75646" w:rsidRDefault="00713E5B" w:rsidP="00713E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Management Review, 2026-present</w:t>
      </w:r>
    </w:p>
    <w:p w14:paraId="5252C5E9" w14:textId="77539F27" w:rsidR="00D75646" w:rsidRPr="00713E5B" w:rsidRDefault="00D75646" w:rsidP="00713E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Academy of Management Discoveries, 2026-present </w:t>
      </w:r>
    </w:p>
    <w:p w14:paraId="716D4E8A" w14:textId="77777777" w:rsidR="00713E5B" w:rsidRDefault="00713E5B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93DE3" w14:textId="1E2AF7B3" w:rsidR="001E682A" w:rsidRPr="00D53C84" w:rsidRDefault="00B02FBA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3C84">
        <w:rPr>
          <w:rFonts w:ascii="Times New Roman" w:hAnsi="Times New Roman" w:cs="Times New Roman"/>
          <w:b/>
          <w:bCs/>
          <w:sz w:val="24"/>
          <w:szCs w:val="24"/>
        </w:rPr>
        <w:t xml:space="preserve">Ad Hoc </w:t>
      </w:r>
      <w:r w:rsidR="001E682A" w:rsidRPr="00D53C84">
        <w:rPr>
          <w:rFonts w:ascii="Times New Roman" w:hAnsi="Times New Roman" w:cs="Times New Roman"/>
          <w:b/>
          <w:bCs/>
          <w:sz w:val="24"/>
          <w:szCs w:val="24"/>
        </w:rPr>
        <w:t>Reviewing</w:t>
      </w:r>
    </w:p>
    <w:p w14:paraId="2E4310D2" w14:textId="77777777" w:rsidR="00D61854" w:rsidRDefault="00D61854" w:rsidP="00D618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Management Journal</w:t>
      </w:r>
    </w:p>
    <w:p w14:paraId="4C9417BF" w14:textId="31AE73C9" w:rsidR="00251D14" w:rsidRDefault="00DA24A1" w:rsidP="004D783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Administrative Science Quarterly</w:t>
      </w:r>
    </w:p>
    <w:p w14:paraId="0A3D8216" w14:textId="77777777" w:rsidR="00016B83" w:rsidRDefault="00016B83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 Studies</w:t>
      </w:r>
    </w:p>
    <w:p w14:paraId="465F7C99" w14:textId="419F2DEF" w:rsidR="00D149F3" w:rsidRDefault="00D149F3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Behavior &amp; Human Decision Processes</w:t>
      </w:r>
    </w:p>
    <w:p w14:paraId="12B20A43" w14:textId="654DAF9B" w:rsidR="00447D00" w:rsidRDefault="00447D00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Management</w:t>
      </w:r>
    </w:p>
    <w:p w14:paraId="59B1A289" w14:textId="184F7012" w:rsidR="002A08D8" w:rsidRDefault="002A08D8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Vocational Behavior</w:t>
      </w:r>
    </w:p>
    <w:p w14:paraId="3A8B2A3F" w14:textId="159B9BC6" w:rsidR="00C5427B" w:rsidRDefault="00C5427B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Business Ethics</w:t>
      </w:r>
    </w:p>
    <w:p w14:paraId="40E5A872" w14:textId="312CB09B" w:rsidR="00D61854" w:rsidRDefault="00D61854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Management Studies</w:t>
      </w:r>
    </w:p>
    <w:p w14:paraId="7C27DC36" w14:textId="16E3B6D8" w:rsidR="005957A4" w:rsidRPr="00D3660A" w:rsidRDefault="005E4797" w:rsidP="004D783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Business Venturing</w:t>
      </w:r>
    </w:p>
    <w:p w14:paraId="03789322" w14:textId="16CB87EB" w:rsidR="00493609" w:rsidRDefault="00493609" w:rsidP="001E682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Entrepreneurship Journal</w:t>
      </w:r>
    </w:p>
    <w:p w14:paraId="6BE0B363" w14:textId="6E5FBBA6" w:rsidR="001E682A" w:rsidRDefault="001E682A" w:rsidP="001E682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 of Occupational </w:t>
      </w:r>
      <w:r w:rsidR="0062717D">
        <w:rPr>
          <w:rFonts w:ascii="Times New Roman" w:hAnsi="Times New Roman" w:cs="Times New Roman"/>
          <w:sz w:val="24"/>
          <w:szCs w:val="24"/>
        </w:rPr>
        <w:t xml:space="preserve">and Organizational </w:t>
      </w:r>
      <w:r>
        <w:rPr>
          <w:rFonts w:ascii="Times New Roman" w:hAnsi="Times New Roman" w:cs="Times New Roman"/>
          <w:sz w:val="24"/>
          <w:szCs w:val="24"/>
        </w:rPr>
        <w:t>Psychology</w:t>
      </w:r>
    </w:p>
    <w:p w14:paraId="7AAC26EE" w14:textId="77777777" w:rsidR="00B02FBA" w:rsidRPr="0014416A" w:rsidRDefault="00B02FBA" w:rsidP="00C87AC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52E051AC" w14:textId="38CFCEC9" w:rsidR="00C87AC1" w:rsidRPr="00D53C84" w:rsidRDefault="00D53C84" w:rsidP="00C87A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Academy of Management</w:t>
      </w:r>
    </w:p>
    <w:p w14:paraId="7D780158" w14:textId="44B963A1" w:rsidR="00B30FE8" w:rsidRPr="00B30FE8" w:rsidRDefault="00B30FE8" w:rsidP="00B30FE8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 Development and Outreach for Conference Support (MOC-DOCS) committee member, 2022-2024</w:t>
      </w:r>
    </w:p>
    <w:p w14:paraId="45AB08DA" w14:textId="5E5F9F4C" w:rsidR="001544AF" w:rsidRDefault="001544AF" w:rsidP="00C87AC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 Best Paper Award committee member, 2021-</w:t>
      </w:r>
      <w:r w:rsidR="00F4440D">
        <w:rPr>
          <w:rFonts w:ascii="Times New Roman" w:hAnsi="Times New Roman" w:cs="Times New Roman"/>
          <w:sz w:val="24"/>
          <w:szCs w:val="24"/>
        </w:rPr>
        <w:t>2022</w:t>
      </w:r>
    </w:p>
    <w:p w14:paraId="156F15E1" w14:textId="382E979C" w:rsidR="0080749E" w:rsidRPr="0080749E" w:rsidRDefault="0080749E" w:rsidP="0080749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MOC division</w:t>
      </w:r>
      <w:r>
        <w:rPr>
          <w:rFonts w:ascii="Times New Roman" w:hAnsi="Times New Roman" w:cs="Times New Roman"/>
          <w:sz w:val="24"/>
          <w:szCs w:val="24"/>
        </w:rPr>
        <w:t xml:space="preserve">, Annual Meeting </w:t>
      </w:r>
      <w:r w:rsidRPr="0008731A">
        <w:rPr>
          <w:rFonts w:ascii="Times New Roman" w:hAnsi="Times New Roman" w:cs="Times New Roman"/>
          <w:sz w:val="24"/>
          <w:szCs w:val="24"/>
        </w:rPr>
        <w:t>Best Reviewer Award, 2017, 2023</w:t>
      </w:r>
    </w:p>
    <w:p w14:paraId="3F706A66" w14:textId="36A02E19" w:rsid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553DE" w14:textId="4711AC48" w:rsidR="00F810E7" w:rsidRDefault="00F810E7" w:rsidP="00D53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College London</w:t>
      </w:r>
    </w:p>
    <w:p w14:paraId="0C0B2325" w14:textId="5FFCFF3B" w:rsidR="00F810E7" w:rsidRPr="00F810E7" w:rsidRDefault="00F810E7" w:rsidP="00F810E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Faculty search committee member, 2026</w:t>
      </w:r>
    </w:p>
    <w:p w14:paraId="64EF01F9" w14:textId="6BF20EF1" w:rsidR="00575D52" w:rsidRDefault="00575D52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415C8" w14:textId="77777777" w:rsidR="00683F41" w:rsidRDefault="00683F41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A1DD3" w14:textId="3FAF3426" w:rsidR="00D53C84" w:rsidRP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of Liverpool</w:t>
      </w:r>
    </w:p>
    <w:p w14:paraId="66ED702A" w14:textId="77777777" w:rsidR="00D53C84" w:rsidRDefault="00D53C84" w:rsidP="00D53C8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Director of Studies, MSc Occupational and Organisational Psychology, 2024-25</w:t>
      </w:r>
    </w:p>
    <w:p w14:paraId="3DF4DDA4" w14:textId="77777777" w:rsidR="00D53C84" w:rsidRDefault="00D53C84" w:rsidP="00D53C8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Work, Organisations &amp; Management Speaker Series organizer, 2023-2024</w:t>
      </w:r>
    </w:p>
    <w:p w14:paraId="05631215" w14:textId="77777777" w:rsid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1649C" w14:textId="56AEA7AA" w:rsidR="00D53C84" w:rsidRP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Boston College</w:t>
      </w:r>
    </w:p>
    <w:p w14:paraId="0BE9003B" w14:textId="5A714D42" w:rsidR="00642023" w:rsidRPr="007C58A0" w:rsidRDefault="00642023" w:rsidP="00C87AC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Co-</w:t>
      </w:r>
      <w:r w:rsidRPr="00C87AC1">
        <w:rPr>
          <w:rFonts w:ascii="Times New Roman" w:hAnsi="Times New Roman" w:cs="Times New Roman"/>
          <w:sz w:val="24"/>
          <w:szCs w:val="24"/>
        </w:rPr>
        <w:t xml:space="preserve">organizer, </w:t>
      </w:r>
      <w:hyperlink r:id="rId11" w:history="1">
        <w:r w:rsidRPr="00C87AC1">
          <w:rPr>
            <w:rFonts w:ascii="Times New Roman" w:hAnsi="Times New Roman" w:cs="Times New Roman"/>
            <w:sz w:val="24"/>
            <w:szCs w:val="24"/>
          </w:rPr>
          <w:t xml:space="preserve">Work, Identity, &amp; </w:t>
        </w:r>
        <w:r w:rsidR="00642D1E" w:rsidRPr="00C87AC1">
          <w:rPr>
            <w:rFonts w:ascii="Times New Roman" w:hAnsi="Times New Roman" w:cs="Times New Roman"/>
            <w:sz w:val="24"/>
            <w:szCs w:val="24"/>
          </w:rPr>
          <w:t>Meaning working group</w:t>
        </w:r>
      </w:hyperlink>
      <w:r w:rsidR="00C87AC1">
        <w:rPr>
          <w:rFonts w:ascii="Times New Roman" w:hAnsi="Times New Roman" w:cs="Times New Roman"/>
          <w:sz w:val="24"/>
          <w:szCs w:val="24"/>
        </w:rPr>
        <w:t>, Boston College</w:t>
      </w:r>
      <w:r w:rsidR="00400028">
        <w:rPr>
          <w:rFonts w:ascii="Times New Roman" w:hAnsi="Times New Roman" w:cs="Times New Roman"/>
          <w:sz w:val="24"/>
          <w:szCs w:val="24"/>
        </w:rPr>
        <w:t xml:space="preserve">, </w:t>
      </w:r>
      <w:r w:rsidR="00642D1E" w:rsidRPr="007C58A0">
        <w:rPr>
          <w:rFonts w:ascii="Times New Roman" w:hAnsi="Times New Roman" w:cs="Times New Roman"/>
          <w:sz w:val="24"/>
          <w:szCs w:val="24"/>
        </w:rPr>
        <w:t>2018</w:t>
      </w:r>
      <w:r w:rsidR="00400028">
        <w:rPr>
          <w:rFonts w:ascii="Times New Roman" w:hAnsi="Times New Roman" w:cs="Times New Roman"/>
          <w:sz w:val="24"/>
          <w:szCs w:val="24"/>
        </w:rPr>
        <w:t>-2020</w:t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01083" w14:textId="77777777" w:rsidR="004C5BA9" w:rsidRDefault="004C5BA9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9BD815" w14:textId="1D5D6673" w:rsidR="002435A0" w:rsidRPr="007C58A0" w:rsidRDefault="002435A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LANGUAGES</w:t>
      </w:r>
    </w:p>
    <w:p w14:paraId="759BD816" w14:textId="4C054526" w:rsidR="00A90870" w:rsidRPr="008A181C" w:rsidRDefault="002435A0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A181C">
        <w:rPr>
          <w:rFonts w:ascii="Times New Roman" w:hAnsi="Times New Roman" w:cs="Times New Roman"/>
          <w:sz w:val="24"/>
          <w:szCs w:val="24"/>
          <w:lang w:val="en-GB"/>
        </w:rPr>
        <w:t>Spanish</w:t>
      </w:r>
      <w:r w:rsidR="0092295E" w:rsidRPr="008A181C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8F7EB1">
        <w:rPr>
          <w:rFonts w:ascii="Times New Roman" w:hAnsi="Times New Roman" w:cs="Times New Roman"/>
          <w:sz w:val="24"/>
          <w:szCs w:val="24"/>
          <w:lang w:val="en-GB"/>
        </w:rPr>
        <w:t>conversational proficiency</w:t>
      </w:r>
      <w:r w:rsidR="0092295E" w:rsidRPr="008A181C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</w:p>
    <w:sectPr w:rsidR="00A90870" w:rsidRPr="008A181C" w:rsidSect="000D2D9E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FDFD" w14:textId="77777777" w:rsidR="004A0993" w:rsidRDefault="004A0993" w:rsidP="005A2350">
      <w:pPr>
        <w:spacing w:after="0" w:line="240" w:lineRule="auto"/>
      </w:pPr>
      <w:r>
        <w:separator/>
      </w:r>
    </w:p>
  </w:endnote>
  <w:endnote w:type="continuationSeparator" w:id="0">
    <w:p w14:paraId="20D0062E" w14:textId="77777777" w:rsidR="004A0993" w:rsidRDefault="004A0993" w:rsidP="005A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4667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2B4C6" w14:textId="427DAB5F" w:rsidR="005A2350" w:rsidRPr="005A2350" w:rsidRDefault="005A2350">
        <w:pPr>
          <w:pStyle w:val="Footer"/>
          <w:jc w:val="right"/>
          <w:rPr>
            <w:rFonts w:ascii="Times New Roman" w:hAnsi="Times New Roman" w:cs="Times New Roman"/>
          </w:rPr>
        </w:pPr>
        <w:r w:rsidRPr="005A2350">
          <w:rPr>
            <w:rFonts w:ascii="Times New Roman" w:hAnsi="Times New Roman" w:cs="Times New Roman"/>
          </w:rPr>
          <w:fldChar w:fldCharType="begin"/>
        </w:r>
        <w:r w:rsidRPr="005A2350">
          <w:rPr>
            <w:rFonts w:ascii="Times New Roman" w:hAnsi="Times New Roman" w:cs="Times New Roman"/>
          </w:rPr>
          <w:instrText xml:space="preserve"> PAGE   \* MERGEFORMAT </w:instrText>
        </w:r>
        <w:r w:rsidRPr="005A2350">
          <w:rPr>
            <w:rFonts w:ascii="Times New Roman" w:hAnsi="Times New Roman" w:cs="Times New Roman"/>
          </w:rPr>
          <w:fldChar w:fldCharType="separate"/>
        </w:r>
        <w:r w:rsidRPr="005A2350">
          <w:rPr>
            <w:rFonts w:ascii="Times New Roman" w:hAnsi="Times New Roman" w:cs="Times New Roman"/>
            <w:noProof/>
          </w:rPr>
          <w:t>2</w:t>
        </w:r>
        <w:r w:rsidRPr="005A235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68514A2" w14:textId="77777777" w:rsidR="005A2350" w:rsidRPr="005A2350" w:rsidRDefault="005A2350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7400" w14:textId="77777777" w:rsidR="004A0993" w:rsidRDefault="004A0993" w:rsidP="005A2350">
      <w:pPr>
        <w:spacing w:after="0" w:line="240" w:lineRule="auto"/>
      </w:pPr>
      <w:r>
        <w:separator/>
      </w:r>
    </w:p>
  </w:footnote>
  <w:footnote w:type="continuationSeparator" w:id="0">
    <w:p w14:paraId="00D342BF" w14:textId="77777777" w:rsidR="004A0993" w:rsidRDefault="004A0993" w:rsidP="005A2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9305A"/>
    <w:multiLevelType w:val="hybridMultilevel"/>
    <w:tmpl w:val="9E8E15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8C3496"/>
    <w:multiLevelType w:val="hybridMultilevel"/>
    <w:tmpl w:val="32C07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F7A"/>
    <w:multiLevelType w:val="hybridMultilevel"/>
    <w:tmpl w:val="EA9054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4F72FD"/>
    <w:multiLevelType w:val="hybridMultilevel"/>
    <w:tmpl w:val="422AD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E3B13"/>
    <w:multiLevelType w:val="hybridMultilevel"/>
    <w:tmpl w:val="31304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94628"/>
    <w:multiLevelType w:val="hybridMultilevel"/>
    <w:tmpl w:val="1AF0E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C52206"/>
    <w:multiLevelType w:val="hybridMultilevel"/>
    <w:tmpl w:val="F64C88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A2D32"/>
    <w:multiLevelType w:val="hybridMultilevel"/>
    <w:tmpl w:val="14AA18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3D4EE1"/>
    <w:multiLevelType w:val="hybridMultilevel"/>
    <w:tmpl w:val="CB203EB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691608"/>
    <w:multiLevelType w:val="hybridMultilevel"/>
    <w:tmpl w:val="3F02903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94231C"/>
    <w:multiLevelType w:val="hybridMultilevel"/>
    <w:tmpl w:val="40BE1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9A317B"/>
    <w:multiLevelType w:val="hybridMultilevel"/>
    <w:tmpl w:val="DD3A7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88098B"/>
    <w:multiLevelType w:val="hybridMultilevel"/>
    <w:tmpl w:val="79148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7B41"/>
    <w:multiLevelType w:val="hybridMultilevel"/>
    <w:tmpl w:val="1A70A6D0"/>
    <w:lvl w:ilvl="0" w:tplc="FC2012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A6014"/>
    <w:multiLevelType w:val="hybridMultilevel"/>
    <w:tmpl w:val="5EFA06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3E00E3"/>
    <w:multiLevelType w:val="hybridMultilevel"/>
    <w:tmpl w:val="C6066B56"/>
    <w:lvl w:ilvl="0" w:tplc="2A6E0810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64B6C"/>
    <w:multiLevelType w:val="hybridMultilevel"/>
    <w:tmpl w:val="F45896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5"/>
  </w:num>
  <w:num w:numId="10">
    <w:abstractNumId w:val="10"/>
  </w:num>
  <w:num w:numId="11">
    <w:abstractNumId w:val="2"/>
  </w:num>
  <w:num w:numId="12">
    <w:abstractNumId w:val="14"/>
  </w:num>
  <w:num w:numId="13">
    <w:abstractNumId w:val="4"/>
  </w:num>
  <w:num w:numId="14">
    <w:abstractNumId w:val="1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EAD"/>
    <w:rsid w:val="000039B2"/>
    <w:rsid w:val="00003BF1"/>
    <w:rsid w:val="00003D86"/>
    <w:rsid w:val="00003FD2"/>
    <w:rsid w:val="000052CC"/>
    <w:rsid w:val="00005BA6"/>
    <w:rsid w:val="0000601C"/>
    <w:rsid w:val="00006F7E"/>
    <w:rsid w:val="000076D0"/>
    <w:rsid w:val="00010B71"/>
    <w:rsid w:val="00011F96"/>
    <w:rsid w:val="000131D8"/>
    <w:rsid w:val="0001608E"/>
    <w:rsid w:val="00016B83"/>
    <w:rsid w:val="00023949"/>
    <w:rsid w:val="00025E90"/>
    <w:rsid w:val="00030035"/>
    <w:rsid w:val="00040617"/>
    <w:rsid w:val="0004111D"/>
    <w:rsid w:val="000412A4"/>
    <w:rsid w:val="00042685"/>
    <w:rsid w:val="00042F19"/>
    <w:rsid w:val="000450EF"/>
    <w:rsid w:val="000451EE"/>
    <w:rsid w:val="00046DE1"/>
    <w:rsid w:val="00047457"/>
    <w:rsid w:val="00053961"/>
    <w:rsid w:val="00053D0A"/>
    <w:rsid w:val="0005693F"/>
    <w:rsid w:val="00056967"/>
    <w:rsid w:val="00057AEF"/>
    <w:rsid w:val="00064BF2"/>
    <w:rsid w:val="00065977"/>
    <w:rsid w:val="00070B0F"/>
    <w:rsid w:val="000725F0"/>
    <w:rsid w:val="000734E7"/>
    <w:rsid w:val="000741A8"/>
    <w:rsid w:val="000762F5"/>
    <w:rsid w:val="0007669B"/>
    <w:rsid w:val="00077D1B"/>
    <w:rsid w:val="0008021B"/>
    <w:rsid w:val="00081A71"/>
    <w:rsid w:val="00082329"/>
    <w:rsid w:val="00082C35"/>
    <w:rsid w:val="00082C74"/>
    <w:rsid w:val="0008518B"/>
    <w:rsid w:val="0008731A"/>
    <w:rsid w:val="00087607"/>
    <w:rsid w:val="00087E3A"/>
    <w:rsid w:val="000907E5"/>
    <w:rsid w:val="0009175C"/>
    <w:rsid w:val="00092A0C"/>
    <w:rsid w:val="00093381"/>
    <w:rsid w:val="00093808"/>
    <w:rsid w:val="00094845"/>
    <w:rsid w:val="000A017F"/>
    <w:rsid w:val="000A0874"/>
    <w:rsid w:val="000A4585"/>
    <w:rsid w:val="000A6908"/>
    <w:rsid w:val="000A78CF"/>
    <w:rsid w:val="000B0FEE"/>
    <w:rsid w:val="000B3091"/>
    <w:rsid w:val="000B3BC5"/>
    <w:rsid w:val="000B56F1"/>
    <w:rsid w:val="000B5744"/>
    <w:rsid w:val="000B617C"/>
    <w:rsid w:val="000B62BD"/>
    <w:rsid w:val="000B66AB"/>
    <w:rsid w:val="000B71EB"/>
    <w:rsid w:val="000C0AF9"/>
    <w:rsid w:val="000C0E01"/>
    <w:rsid w:val="000C16CD"/>
    <w:rsid w:val="000C1A11"/>
    <w:rsid w:val="000C5703"/>
    <w:rsid w:val="000D0EE4"/>
    <w:rsid w:val="000D2194"/>
    <w:rsid w:val="000D2D9E"/>
    <w:rsid w:val="000D3D61"/>
    <w:rsid w:val="000D746F"/>
    <w:rsid w:val="000D76B9"/>
    <w:rsid w:val="000E1A61"/>
    <w:rsid w:val="000E39FE"/>
    <w:rsid w:val="000E3C17"/>
    <w:rsid w:val="000E4AD7"/>
    <w:rsid w:val="000E5CE9"/>
    <w:rsid w:val="000F0C8F"/>
    <w:rsid w:val="000F22A6"/>
    <w:rsid w:val="000F6776"/>
    <w:rsid w:val="000F6994"/>
    <w:rsid w:val="000F7D18"/>
    <w:rsid w:val="00100DBE"/>
    <w:rsid w:val="00102D01"/>
    <w:rsid w:val="0010625B"/>
    <w:rsid w:val="0010652F"/>
    <w:rsid w:val="00110825"/>
    <w:rsid w:val="00113414"/>
    <w:rsid w:val="00113A5D"/>
    <w:rsid w:val="001164F1"/>
    <w:rsid w:val="001171ED"/>
    <w:rsid w:val="00117FCB"/>
    <w:rsid w:val="00121C30"/>
    <w:rsid w:val="0012573A"/>
    <w:rsid w:val="00132B19"/>
    <w:rsid w:val="001353C3"/>
    <w:rsid w:val="00136CFD"/>
    <w:rsid w:val="00140629"/>
    <w:rsid w:val="00140D38"/>
    <w:rsid w:val="001414BF"/>
    <w:rsid w:val="001432D6"/>
    <w:rsid w:val="0014416A"/>
    <w:rsid w:val="0014699D"/>
    <w:rsid w:val="00150962"/>
    <w:rsid w:val="001523A0"/>
    <w:rsid w:val="001544AF"/>
    <w:rsid w:val="00155BE3"/>
    <w:rsid w:val="001561D6"/>
    <w:rsid w:val="00157C73"/>
    <w:rsid w:val="001604B3"/>
    <w:rsid w:val="00161632"/>
    <w:rsid w:val="00164454"/>
    <w:rsid w:val="00165B90"/>
    <w:rsid w:val="00166A96"/>
    <w:rsid w:val="00167A28"/>
    <w:rsid w:val="00171A09"/>
    <w:rsid w:val="00172FD0"/>
    <w:rsid w:val="001735FE"/>
    <w:rsid w:val="0017459C"/>
    <w:rsid w:val="00174AC6"/>
    <w:rsid w:val="00175DB7"/>
    <w:rsid w:val="00175E77"/>
    <w:rsid w:val="00177F33"/>
    <w:rsid w:val="00180127"/>
    <w:rsid w:val="0018087F"/>
    <w:rsid w:val="00180E57"/>
    <w:rsid w:val="00183069"/>
    <w:rsid w:val="0018484D"/>
    <w:rsid w:val="00187E2D"/>
    <w:rsid w:val="00191996"/>
    <w:rsid w:val="00192BDC"/>
    <w:rsid w:val="001939E3"/>
    <w:rsid w:val="001966CB"/>
    <w:rsid w:val="00197110"/>
    <w:rsid w:val="001A1408"/>
    <w:rsid w:val="001A2600"/>
    <w:rsid w:val="001A4556"/>
    <w:rsid w:val="001A7F44"/>
    <w:rsid w:val="001B0117"/>
    <w:rsid w:val="001B04C4"/>
    <w:rsid w:val="001B14EA"/>
    <w:rsid w:val="001B1DF7"/>
    <w:rsid w:val="001B253C"/>
    <w:rsid w:val="001B2E63"/>
    <w:rsid w:val="001B4129"/>
    <w:rsid w:val="001C0946"/>
    <w:rsid w:val="001C14DA"/>
    <w:rsid w:val="001C2A9D"/>
    <w:rsid w:val="001C56E2"/>
    <w:rsid w:val="001C6B2E"/>
    <w:rsid w:val="001D2443"/>
    <w:rsid w:val="001D4F9E"/>
    <w:rsid w:val="001D77A0"/>
    <w:rsid w:val="001E09A6"/>
    <w:rsid w:val="001E4535"/>
    <w:rsid w:val="001E682A"/>
    <w:rsid w:val="001F1438"/>
    <w:rsid w:val="001F1859"/>
    <w:rsid w:val="0020189F"/>
    <w:rsid w:val="002046DD"/>
    <w:rsid w:val="00207100"/>
    <w:rsid w:val="0020731D"/>
    <w:rsid w:val="00211FC9"/>
    <w:rsid w:val="002121E0"/>
    <w:rsid w:val="0021330C"/>
    <w:rsid w:val="0021349E"/>
    <w:rsid w:val="00216CDC"/>
    <w:rsid w:val="00217F12"/>
    <w:rsid w:val="0022132D"/>
    <w:rsid w:val="002230CC"/>
    <w:rsid w:val="002233B7"/>
    <w:rsid w:val="00223F2B"/>
    <w:rsid w:val="002242FD"/>
    <w:rsid w:val="00226720"/>
    <w:rsid w:val="0022769A"/>
    <w:rsid w:val="0023087E"/>
    <w:rsid w:val="00235CF4"/>
    <w:rsid w:val="002373FA"/>
    <w:rsid w:val="00237E32"/>
    <w:rsid w:val="0024036D"/>
    <w:rsid w:val="00242609"/>
    <w:rsid w:val="002435A0"/>
    <w:rsid w:val="002441F6"/>
    <w:rsid w:val="0024536F"/>
    <w:rsid w:val="00245A3E"/>
    <w:rsid w:val="00246BB7"/>
    <w:rsid w:val="002502EE"/>
    <w:rsid w:val="00250C59"/>
    <w:rsid w:val="00251D14"/>
    <w:rsid w:val="00252F01"/>
    <w:rsid w:val="00253D35"/>
    <w:rsid w:val="00253EE2"/>
    <w:rsid w:val="00264350"/>
    <w:rsid w:val="00266925"/>
    <w:rsid w:val="00270221"/>
    <w:rsid w:val="0027130C"/>
    <w:rsid w:val="00273A6D"/>
    <w:rsid w:val="0027528D"/>
    <w:rsid w:val="002754F6"/>
    <w:rsid w:val="00275AF3"/>
    <w:rsid w:val="002810BD"/>
    <w:rsid w:val="00283F3C"/>
    <w:rsid w:val="002850DC"/>
    <w:rsid w:val="00286760"/>
    <w:rsid w:val="0029065F"/>
    <w:rsid w:val="002922A4"/>
    <w:rsid w:val="002949A5"/>
    <w:rsid w:val="00296073"/>
    <w:rsid w:val="002965FE"/>
    <w:rsid w:val="00297C3F"/>
    <w:rsid w:val="002A017E"/>
    <w:rsid w:val="002A08D8"/>
    <w:rsid w:val="002A0CBA"/>
    <w:rsid w:val="002A0ED2"/>
    <w:rsid w:val="002A1774"/>
    <w:rsid w:val="002A2F2B"/>
    <w:rsid w:val="002A3AF8"/>
    <w:rsid w:val="002A405C"/>
    <w:rsid w:val="002A4FBB"/>
    <w:rsid w:val="002A615F"/>
    <w:rsid w:val="002A7CD7"/>
    <w:rsid w:val="002A7CFF"/>
    <w:rsid w:val="002B1303"/>
    <w:rsid w:val="002B3386"/>
    <w:rsid w:val="002B61B1"/>
    <w:rsid w:val="002B6EAD"/>
    <w:rsid w:val="002C016D"/>
    <w:rsid w:val="002D7B9F"/>
    <w:rsid w:val="002D7DC9"/>
    <w:rsid w:val="002E121D"/>
    <w:rsid w:val="002E47F3"/>
    <w:rsid w:val="002E56D2"/>
    <w:rsid w:val="002E6400"/>
    <w:rsid w:val="002F1401"/>
    <w:rsid w:val="002F4382"/>
    <w:rsid w:val="002F5679"/>
    <w:rsid w:val="002F5715"/>
    <w:rsid w:val="002F57E7"/>
    <w:rsid w:val="002F5955"/>
    <w:rsid w:val="002F677F"/>
    <w:rsid w:val="002F7775"/>
    <w:rsid w:val="002F7CDA"/>
    <w:rsid w:val="0030158C"/>
    <w:rsid w:val="0030189F"/>
    <w:rsid w:val="0030317E"/>
    <w:rsid w:val="00305399"/>
    <w:rsid w:val="00305E3D"/>
    <w:rsid w:val="003062B7"/>
    <w:rsid w:val="003064B9"/>
    <w:rsid w:val="00310C10"/>
    <w:rsid w:val="00311463"/>
    <w:rsid w:val="00313A56"/>
    <w:rsid w:val="00313AA0"/>
    <w:rsid w:val="00317F97"/>
    <w:rsid w:val="0032043B"/>
    <w:rsid w:val="00325050"/>
    <w:rsid w:val="003255C0"/>
    <w:rsid w:val="00325947"/>
    <w:rsid w:val="003259AE"/>
    <w:rsid w:val="00332A34"/>
    <w:rsid w:val="00334B4C"/>
    <w:rsid w:val="00340DF2"/>
    <w:rsid w:val="0034435E"/>
    <w:rsid w:val="00344DE6"/>
    <w:rsid w:val="003453B9"/>
    <w:rsid w:val="00347288"/>
    <w:rsid w:val="00354A02"/>
    <w:rsid w:val="0035599A"/>
    <w:rsid w:val="00357379"/>
    <w:rsid w:val="00364B41"/>
    <w:rsid w:val="0036529E"/>
    <w:rsid w:val="00365B50"/>
    <w:rsid w:val="0036637E"/>
    <w:rsid w:val="00371A2D"/>
    <w:rsid w:val="00371CA3"/>
    <w:rsid w:val="00372A7F"/>
    <w:rsid w:val="00373854"/>
    <w:rsid w:val="00374491"/>
    <w:rsid w:val="00376119"/>
    <w:rsid w:val="003772C7"/>
    <w:rsid w:val="003821E6"/>
    <w:rsid w:val="00390BAD"/>
    <w:rsid w:val="003910DA"/>
    <w:rsid w:val="003925D3"/>
    <w:rsid w:val="00395A5B"/>
    <w:rsid w:val="003969B6"/>
    <w:rsid w:val="00396D4F"/>
    <w:rsid w:val="003A2052"/>
    <w:rsid w:val="003A2E96"/>
    <w:rsid w:val="003B02D8"/>
    <w:rsid w:val="003B07E7"/>
    <w:rsid w:val="003B2785"/>
    <w:rsid w:val="003B5876"/>
    <w:rsid w:val="003C0DFE"/>
    <w:rsid w:val="003C1397"/>
    <w:rsid w:val="003C1E85"/>
    <w:rsid w:val="003C2499"/>
    <w:rsid w:val="003C27BC"/>
    <w:rsid w:val="003C519A"/>
    <w:rsid w:val="003C61FD"/>
    <w:rsid w:val="003D2146"/>
    <w:rsid w:val="003D477E"/>
    <w:rsid w:val="003D5D30"/>
    <w:rsid w:val="003E00C4"/>
    <w:rsid w:val="003E1742"/>
    <w:rsid w:val="003E1CFE"/>
    <w:rsid w:val="003E3470"/>
    <w:rsid w:val="003E63E8"/>
    <w:rsid w:val="003E6D1F"/>
    <w:rsid w:val="003E7A9D"/>
    <w:rsid w:val="003F0DB2"/>
    <w:rsid w:val="003F3694"/>
    <w:rsid w:val="003F51DB"/>
    <w:rsid w:val="003F5E02"/>
    <w:rsid w:val="003F6605"/>
    <w:rsid w:val="00400028"/>
    <w:rsid w:val="00403B5B"/>
    <w:rsid w:val="00404966"/>
    <w:rsid w:val="00406123"/>
    <w:rsid w:val="00406395"/>
    <w:rsid w:val="00406CFB"/>
    <w:rsid w:val="004102A3"/>
    <w:rsid w:val="004112A6"/>
    <w:rsid w:val="004138BC"/>
    <w:rsid w:val="00414F71"/>
    <w:rsid w:val="00415ED3"/>
    <w:rsid w:val="00416BB4"/>
    <w:rsid w:val="004217FB"/>
    <w:rsid w:val="00421BFE"/>
    <w:rsid w:val="00421C5F"/>
    <w:rsid w:val="00421FBE"/>
    <w:rsid w:val="00422F85"/>
    <w:rsid w:val="00425B94"/>
    <w:rsid w:val="0042676E"/>
    <w:rsid w:val="00431DF7"/>
    <w:rsid w:val="00432FFE"/>
    <w:rsid w:val="00434F54"/>
    <w:rsid w:val="00435595"/>
    <w:rsid w:val="004364F7"/>
    <w:rsid w:val="00436E76"/>
    <w:rsid w:val="00442B1C"/>
    <w:rsid w:val="0044303C"/>
    <w:rsid w:val="0044452E"/>
    <w:rsid w:val="00446F34"/>
    <w:rsid w:val="004472ED"/>
    <w:rsid w:val="00447D00"/>
    <w:rsid w:val="00450ACB"/>
    <w:rsid w:val="004620EB"/>
    <w:rsid w:val="0046247F"/>
    <w:rsid w:val="0046260F"/>
    <w:rsid w:val="00465BF8"/>
    <w:rsid w:val="00467898"/>
    <w:rsid w:val="00471147"/>
    <w:rsid w:val="00471F1F"/>
    <w:rsid w:val="00473EA4"/>
    <w:rsid w:val="00474ED4"/>
    <w:rsid w:val="004761D4"/>
    <w:rsid w:val="00476FC7"/>
    <w:rsid w:val="00477524"/>
    <w:rsid w:val="00480E2A"/>
    <w:rsid w:val="004825A3"/>
    <w:rsid w:val="004855FF"/>
    <w:rsid w:val="00487CC0"/>
    <w:rsid w:val="00490C8C"/>
    <w:rsid w:val="004914D8"/>
    <w:rsid w:val="00493609"/>
    <w:rsid w:val="0049462D"/>
    <w:rsid w:val="004957A3"/>
    <w:rsid w:val="00497951"/>
    <w:rsid w:val="004979A0"/>
    <w:rsid w:val="004A097B"/>
    <w:rsid w:val="004A0993"/>
    <w:rsid w:val="004A4AC8"/>
    <w:rsid w:val="004B068D"/>
    <w:rsid w:val="004C08A9"/>
    <w:rsid w:val="004C0C02"/>
    <w:rsid w:val="004C0F8A"/>
    <w:rsid w:val="004C2235"/>
    <w:rsid w:val="004C228D"/>
    <w:rsid w:val="004C26C8"/>
    <w:rsid w:val="004C357E"/>
    <w:rsid w:val="004C4C0A"/>
    <w:rsid w:val="004C5BA9"/>
    <w:rsid w:val="004C5E22"/>
    <w:rsid w:val="004D0D49"/>
    <w:rsid w:val="004D38C5"/>
    <w:rsid w:val="004D508B"/>
    <w:rsid w:val="004D690E"/>
    <w:rsid w:val="004D7831"/>
    <w:rsid w:val="004E0A53"/>
    <w:rsid w:val="004E5845"/>
    <w:rsid w:val="004F04C2"/>
    <w:rsid w:val="004F1188"/>
    <w:rsid w:val="004F3692"/>
    <w:rsid w:val="004F4EC3"/>
    <w:rsid w:val="004F7289"/>
    <w:rsid w:val="004F75F1"/>
    <w:rsid w:val="00501A3D"/>
    <w:rsid w:val="00502102"/>
    <w:rsid w:val="00502ED2"/>
    <w:rsid w:val="00504ECE"/>
    <w:rsid w:val="005053FD"/>
    <w:rsid w:val="00506698"/>
    <w:rsid w:val="005068BB"/>
    <w:rsid w:val="0050721C"/>
    <w:rsid w:val="00510F8B"/>
    <w:rsid w:val="00512149"/>
    <w:rsid w:val="00512650"/>
    <w:rsid w:val="00513801"/>
    <w:rsid w:val="00515691"/>
    <w:rsid w:val="005159EE"/>
    <w:rsid w:val="00516DAF"/>
    <w:rsid w:val="005175D3"/>
    <w:rsid w:val="00520298"/>
    <w:rsid w:val="00525F17"/>
    <w:rsid w:val="005323E8"/>
    <w:rsid w:val="00535004"/>
    <w:rsid w:val="00535E6B"/>
    <w:rsid w:val="005418BC"/>
    <w:rsid w:val="005427F2"/>
    <w:rsid w:val="0054448F"/>
    <w:rsid w:val="00544D71"/>
    <w:rsid w:val="005460E5"/>
    <w:rsid w:val="0054631B"/>
    <w:rsid w:val="00546A51"/>
    <w:rsid w:val="00547FEC"/>
    <w:rsid w:val="005514DB"/>
    <w:rsid w:val="005531EA"/>
    <w:rsid w:val="00553894"/>
    <w:rsid w:val="0056341B"/>
    <w:rsid w:val="00563DCF"/>
    <w:rsid w:val="00566B4D"/>
    <w:rsid w:val="00574346"/>
    <w:rsid w:val="00574EF2"/>
    <w:rsid w:val="005752FC"/>
    <w:rsid w:val="00575827"/>
    <w:rsid w:val="00575D52"/>
    <w:rsid w:val="00576433"/>
    <w:rsid w:val="0057767E"/>
    <w:rsid w:val="005807B7"/>
    <w:rsid w:val="00580821"/>
    <w:rsid w:val="005812A8"/>
    <w:rsid w:val="005833BD"/>
    <w:rsid w:val="0058603B"/>
    <w:rsid w:val="00587E1C"/>
    <w:rsid w:val="00592EE1"/>
    <w:rsid w:val="00593606"/>
    <w:rsid w:val="00594B5C"/>
    <w:rsid w:val="005957A4"/>
    <w:rsid w:val="005967B7"/>
    <w:rsid w:val="00597FC0"/>
    <w:rsid w:val="005A2350"/>
    <w:rsid w:val="005B175F"/>
    <w:rsid w:val="005B2DA1"/>
    <w:rsid w:val="005C0AD6"/>
    <w:rsid w:val="005C1140"/>
    <w:rsid w:val="005C364D"/>
    <w:rsid w:val="005C6586"/>
    <w:rsid w:val="005C740C"/>
    <w:rsid w:val="005D1CB4"/>
    <w:rsid w:val="005D2830"/>
    <w:rsid w:val="005D35BD"/>
    <w:rsid w:val="005D5A0F"/>
    <w:rsid w:val="005D5A83"/>
    <w:rsid w:val="005D7254"/>
    <w:rsid w:val="005D72A7"/>
    <w:rsid w:val="005D7C6F"/>
    <w:rsid w:val="005D7E44"/>
    <w:rsid w:val="005E1040"/>
    <w:rsid w:val="005E38E8"/>
    <w:rsid w:val="005E445C"/>
    <w:rsid w:val="005E4797"/>
    <w:rsid w:val="005E4ED8"/>
    <w:rsid w:val="005E5A3F"/>
    <w:rsid w:val="005F17B7"/>
    <w:rsid w:val="005F1EC0"/>
    <w:rsid w:val="005F2259"/>
    <w:rsid w:val="005F2E55"/>
    <w:rsid w:val="005F5A93"/>
    <w:rsid w:val="00601A5C"/>
    <w:rsid w:val="00602D6F"/>
    <w:rsid w:val="00602D94"/>
    <w:rsid w:val="00602DC4"/>
    <w:rsid w:val="00602EED"/>
    <w:rsid w:val="0061048A"/>
    <w:rsid w:val="0061096E"/>
    <w:rsid w:val="00613C3B"/>
    <w:rsid w:val="006157FB"/>
    <w:rsid w:val="00617CC7"/>
    <w:rsid w:val="00624E72"/>
    <w:rsid w:val="006253C3"/>
    <w:rsid w:val="0062717D"/>
    <w:rsid w:val="00630204"/>
    <w:rsid w:val="0063226A"/>
    <w:rsid w:val="00636B53"/>
    <w:rsid w:val="006408F1"/>
    <w:rsid w:val="00642023"/>
    <w:rsid w:val="00642CF3"/>
    <w:rsid w:val="00642D1E"/>
    <w:rsid w:val="00647A05"/>
    <w:rsid w:val="00651081"/>
    <w:rsid w:val="006525B1"/>
    <w:rsid w:val="00654B82"/>
    <w:rsid w:val="0065640F"/>
    <w:rsid w:val="00656899"/>
    <w:rsid w:val="00657C69"/>
    <w:rsid w:val="00657C8F"/>
    <w:rsid w:val="00662FFA"/>
    <w:rsid w:val="00663DB6"/>
    <w:rsid w:val="0066509E"/>
    <w:rsid w:val="0066651B"/>
    <w:rsid w:val="00670C69"/>
    <w:rsid w:val="00672F1C"/>
    <w:rsid w:val="006746BA"/>
    <w:rsid w:val="00675B0D"/>
    <w:rsid w:val="0067613D"/>
    <w:rsid w:val="0067746F"/>
    <w:rsid w:val="0068102C"/>
    <w:rsid w:val="00681C0A"/>
    <w:rsid w:val="00681ED2"/>
    <w:rsid w:val="006823BE"/>
    <w:rsid w:val="0068258F"/>
    <w:rsid w:val="00683F41"/>
    <w:rsid w:val="00686994"/>
    <w:rsid w:val="00686E77"/>
    <w:rsid w:val="00690845"/>
    <w:rsid w:val="006908D1"/>
    <w:rsid w:val="00696904"/>
    <w:rsid w:val="0069709C"/>
    <w:rsid w:val="00697540"/>
    <w:rsid w:val="006975D4"/>
    <w:rsid w:val="006A0E20"/>
    <w:rsid w:val="006A12BB"/>
    <w:rsid w:val="006A3417"/>
    <w:rsid w:val="006A56DB"/>
    <w:rsid w:val="006A62B2"/>
    <w:rsid w:val="006A77FC"/>
    <w:rsid w:val="006B01B9"/>
    <w:rsid w:val="006B140D"/>
    <w:rsid w:val="006B38B5"/>
    <w:rsid w:val="006B3C52"/>
    <w:rsid w:val="006B5620"/>
    <w:rsid w:val="006B58D9"/>
    <w:rsid w:val="006B75BA"/>
    <w:rsid w:val="006B75DA"/>
    <w:rsid w:val="006C076E"/>
    <w:rsid w:val="006C1B8B"/>
    <w:rsid w:val="006C63E7"/>
    <w:rsid w:val="006D31A4"/>
    <w:rsid w:val="006D4B84"/>
    <w:rsid w:val="006D697F"/>
    <w:rsid w:val="006E0E93"/>
    <w:rsid w:val="006E0FBE"/>
    <w:rsid w:val="006E1005"/>
    <w:rsid w:val="006E3F84"/>
    <w:rsid w:val="006E504E"/>
    <w:rsid w:val="006E6EAD"/>
    <w:rsid w:val="006F0583"/>
    <w:rsid w:val="006F085C"/>
    <w:rsid w:val="006F12C3"/>
    <w:rsid w:val="006F2486"/>
    <w:rsid w:val="006F66C4"/>
    <w:rsid w:val="00702490"/>
    <w:rsid w:val="00702C23"/>
    <w:rsid w:val="0070321D"/>
    <w:rsid w:val="00703397"/>
    <w:rsid w:val="00706796"/>
    <w:rsid w:val="0071229D"/>
    <w:rsid w:val="00712D5B"/>
    <w:rsid w:val="00713B30"/>
    <w:rsid w:val="00713E5B"/>
    <w:rsid w:val="00715648"/>
    <w:rsid w:val="00715C2E"/>
    <w:rsid w:val="00720828"/>
    <w:rsid w:val="00722E7F"/>
    <w:rsid w:val="00723BC6"/>
    <w:rsid w:val="007250F0"/>
    <w:rsid w:val="00725A87"/>
    <w:rsid w:val="00730476"/>
    <w:rsid w:val="0073108F"/>
    <w:rsid w:val="00732E32"/>
    <w:rsid w:val="00734520"/>
    <w:rsid w:val="00735FCF"/>
    <w:rsid w:val="007373B4"/>
    <w:rsid w:val="0074301E"/>
    <w:rsid w:val="00747A9B"/>
    <w:rsid w:val="00751141"/>
    <w:rsid w:val="007518DC"/>
    <w:rsid w:val="007519DC"/>
    <w:rsid w:val="00751EA6"/>
    <w:rsid w:val="0075487F"/>
    <w:rsid w:val="00757259"/>
    <w:rsid w:val="00757FC4"/>
    <w:rsid w:val="0076061C"/>
    <w:rsid w:val="007635CA"/>
    <w:rsid w:val="007636D4"/>
    <w:rsid w:val="007662E1"/>
    <w:rsid w:val="00770365"/>
    <w:rsid w:val="0077196A"/>
    <w:rsid w:val="007719D8"/>
    <w:rsid w:val="007727A9"/>
    <w:rsid w:val="00773CE6"/>
    <w:rsid w:val="00774F28"/>
    <w:rsid w:val="0078086F"/>
    <w:rsid w:val="00781505"/>
    <w:rsid w:val="00781544"/>
    <w:rsid w:val="0078186C"/>
    <w:rsid w:val="00782038"/>
    <w:rsid w:val="00791D83"/>
    <w:rsid w:val="00791E08"/>
    <w:rsid w:val="0079208E"/>
    <w:rsid w:val="00796550"/>
    <w:rsid w:val="007A136C"/>
    <w:rsid w:val="007A4DD8"/>
    <w:rsid w:val="007A750B"/>
    <w:rsid w:val="007A7FC2"/>
    <w:rsid w:val="007B1D87"/>
    <w:rsid w:val="007B6C5E"/>
    <w:rsid w:val="007C38A1"/>
    <w:rsid w:val="007C39CC"/>
    <w:rsid w:val="007C58A0"/>
    <w:rsid w:val="007D00BC"/>
    <w:rsid w:val="007D1835"/>
    <w:rsid w:val="007D5CB6"/>
    <w:rsid w:val="007D6B98"/>
    <w:rsid w:val="007D72F0"/>
    <w:rsid w:val="007E2F0F"/>
    <w:rsid w:val="007E3435"/>
    <w:rsid w:val="007E3F2F"/>
    <w:rsid w:val="007E4FE4"/>
    <w:rsid w:val="007F2E21"/>
    <w:rsid w:val="00800994"/>
    <w:rsid w:val="00801B7E"/>
    <w:rsid w:val="00802978"/>
    <w:rsid w:val="008046F8"/>
    <w:rsid w:val="00804989"/>
    <w:rsid w:val="0080566F"/>
    <w:rsid w:val="008071DD"/>
    <w:rsid w:val="0080749E"/>
    <w:rsid w:val="00807FB1"/>
    <w:rsid w:val="0081461B"/>
    <w:rsid w:val="008229F5"/>
    <w:rsid w:val="008241F1"/>
    <w:rsid w:val="00824FE1"/>
    <w:rsid w:val="00827D02"/>
    <w:rsid w:val="00830CE7"/>
    <w:rsid w:val="00832165"/>
    <w:rsid w:val="008332DF"/>
    <w:rsid w:val="008340DD"/>
    <w:rsid w:val="008355B6"/>
    <w:rsid w:val="00835616"/>
    <w:rsid w:val="0083779B"/>
    <w:rsid w:val="00840756"/>
    <w:rsid w:val="00842F63"/>
    <w:rsid w:val="00844999"/>
    <w:rsid w:val="008460E1"/>
    <w:rsid w:val="0085096A"/>
    <w:rsid w:val="00850E2B"/>
    <w:rsid w:val="008533C1"/>
    <w:rsid w:val="00854455"/>
    <w:rsid w:val="0085757C"/>
    <w:rsid w:val="00857CA9"/>
    <w:rsid w:val="00863041"/>
    <w:rsid w:val="00864BE4"/>
    <w:rsid w:val="008656FC"/>
    <w:rsid w:val="00866C9B"/>
    <w:rsid w:val="00867261"/>
    <w:rsid w:val="008673E6"/>
    <w:rsid w:val="00870805"/>
    <w:rsid w:val="008724E9"/>
    <w:rsid w:val="00872B5D"/>
    <w:rsid w:val="008757C3"/>
    <w:rsid w:val="00876964"/>
    <w:rsid w:val="008773C4"/>
    <w:rsid w:val="0088540B"/>
    <w:rsid w:val="00886B84"/>
    <w:rsid w:val="00886F1B"/>
    <w:rsid w:val="00887565"/>
    <w:rsid w:val="008918AF"/>
    <w:rsid w:val="00892CB0"/>
    <w:rsid w:val="008945A8"/>
    <w:rsid w:val="00897985"/>
    <w:rsid w:val="008A181C"/>
    <w:rsid w:val="008A6E11"/>
    <w:rsid w:val="008B0E97"/>
    <w:rsid w:val="008C11EB"/>
    <w:rsid w:val="008C14DD"/>
    <w:rsid w:val="008C261C"/>
    <w:rsid w:val="008C76B4"/>
    <w:rsid w:val="008D0298"/>
    <w:rsid w:val="008D3107"/>
    <w:rsid w:val="008D382E"/>
    <w:rsid w:val="008D49FE"/>
    <w:rsid w:val="008D4E27"/>
    <w:rsid w:val="008D4F0A"/>
    <w:rsid w:val="008D741D"/>
    <w:rsid w:val="008E0BD5"/>
    <w:rsid w:val="008E1FF3"/>
    <w:rsid w:val="008E43ED"/>
    <w:rsid w:val="008E467E"/>
    <w:rsid w:val="008E4B1E"/>
    <w:rsid w:val="008E5B2A"/>
    <w:rsid w:val="008E6274"/>
    <w:rsid w:val="008E7CEB"/>
    <w:rsid w:val="008F0D21"/>
    <w:rsid w:val="008F2DEA"/>
    <w:rsid w:val="008F367C"/>
    <w:rsid w:val="008F3A6C"/>
    <w:rsid w:val="008F7EB1"/>
    <w:rsid w:val="009014E2"/>
    <w:rsid w:val="009027C9"/>
    <w:rsid w:val="00904E71"/>
    <w:rsid w:val="0090556E"/>
    <w:rsid w:val="00912268"/>
    <w:rsid w:val="00912D19"/>
    <w:rsid w:val="009136CA"/>
    <w:rsid w:val="00913C0D"/>
    <w:rsid w:val="009218F9"/>
    <w:rsid w:val="0092295E"/>
    <w:rsid w:val="00923C71"/>
    <w:rsid w:val="009273C8"/>
    <w:rsid w:val="00932163"/>
    <w:rsid w:val="00935848"/>
    <w:rsid w:val="009414DD"/>
    <w:rsid w:val="009475EC"/>
    <w:rsid w:val="00947DE7"/>
    <w:rsid w:val="00950529"/>
    <w:rsid w:val="009536E5"/>
    <w:rsid w:val="009537EE"/>
    <w:rsid w:val="0095411B"/>
    <w:rsid w:val="00954AF1"/>
    <w:rsid w:val="0096189E"/>
    <w:rsid w:val="00962188"/>
    <w:rsid w:val="009631E9"/>
    <w:rsid w:val="00963389"/>
    <w:rsid w:val="00963AC3"/>
    <w:rsid w:val="0096613A"/>
    <w:rsid w:val="00966478"/>
    <w:rsid w:val="0096704D"/>
    <w:rsid w:val="0097018B"/>
    <w:rsid w:val="0097193A"/>
    <w:rsid w:val="009736D8"/>
    <w:rsid w:val="00975CAC"/>
    <w:rsid w:val="0097689D"/>
    <w:rsid w:val="00977BD2"/>
    <w:rsid w:val="00980524"/>
    <w:rsid w:val="0098065B"/>
    <w:rsid w:val="00980A9F"/>
    <w:rsid w:val="00982332"/>
    <w:rsid w:val="00984769"/>
    <w:rsid w:val="00984EC8"/>
    <w:rsid w:val="009862A9"/>
    <w:rsid w:val="00986D27"/>
    <w:rsid w:val="00990B8E"/>
    <w:rsid w:val="00991413"/>
    <w:rsid w:val="009914E9"/>
    <w:rsid w:val="00994463"/>
    <w:rsid w:val="00996086"/>
    <w:rsid w:val="009962F6"/>
    <w:rsid w:val="00996897"/>
    <w:rsid w:val="009A7735"/>
    <w:rsid w:val="009B4038"/>
    <w:rsid w:val="009B495C"/>
    <w:rsid w:val="009B6007"/>
    <w:rsid w:val="009B6208"/>
    <w:rsid w:val="009B63B1"/>
    <w:rsid w:val="009C20F2"/>
    <w:rsid w:val="009C4500"/>
    <w:rsid w:val="009C75F9"/>
    <w:rsid w:val="009D0E8D"/>
    <w:rsid w:val="009D12EA"/>
    <w:rsid w:val="009D1733"/>
    <w:rsid w:val="009D30A2"/>
    <w:rsid w:val="009D5C57"/>
    <w:rsid w:val="009D71A8"/>
    <w:rsid w:val="009D73B5"/>
    <w:rsid w:val="009D799F"/>
    <w:rsid w:val="009E342E"/>
    <w:rsid w:val="009E4B10"/>
    <w:rsid w:val="009E4D3E"/>
    <w:rsid w:val="009E5192"/>
    <w:rsid w:val="009E57E7"/>
    <w:rsid w:val="009E6093"/>
    <w:rsid w:val="009E71EB"/>
    <w:rsid w:val="009E72DC"/>
    <w:rsid w:val="009F76C7"/>
    <w:rsid w:val="00A07D44"/>
    <w:rsid w:val="00A125A8"/>
    <w:rsid w:val="00A13BC5"/>
    <w:rsid w:val="00A20DE2"/>
    <w:rsid w:val="00A21059"/>
    <w:rsid w:val="00A25BA2"/>
    <w:rsid w:val="00A25EA9"/>
    <w:rsid w:val="00A26A22"/>
    <w:rsid w:val="00A35D8A"/>
    <w:rsid w:val="00A369F6"/>
    <w:rsid w:val="00A37D33"/>
    <w:rsid w:val="00A4129D"/>
    <w:rsid w:val="00A41BD3"/>
    <w:rsid w:val="00A45D35"/>
    <w:rsid w:val="00A4657D"/>
    <w:rsid w:val="00A47289"/>
    <w:rsid w:val="00A50202"/>
    <w:rsid w:val="00A54689"/>
    <w:rsid w:val="00A55199"/>
    <w:rsid w:val="00A55D9A"/>
    <w:rsid w:val="00A56BE4"/>
    <w:rsid w:val="00A618B6"/>
    <w:rsid w:val="00A61B8D"/>
    <w:rsid w:val="00A6225F"/>
    <w:rsid w:val="00A6373C"/>
    <w:rsid w:val="00A639B1"/>
    <w:rsid w:val="00A673D8"/>
    <w:rsid w:val="00A676A3"/>
    <w:rsid w:val="00A71E53"/>
    <w:rsid w:val="00A7432B"/>
    <w:rsid w:val="00A80DF3"/>
    <w:rsid w:val="00A81FC9"/>
    <w:rsid w:val="00A83BB4"/>
    <w:rsid w:val="00A84C64"/>
    <w:rsid w:val="00A8681F"/>
    <w:rsid w:val="00A8777E"/>
    <w:rsid w:val="00A90870"/>
    <w:rsid w:val="00A91806"/>
    <w:rsid w:val="00A94182"/>
    <w:rsid w:val="00A94353"/>
    <w:rsid w:val="00A96415"/>
    <w:rsid w:val="00AA1BC0"/>
    <w:rsid w:val="00AA2BB8"/>
    <w:rsid w:val="00AA43D6"/>
    <w:rsid w:val="00AA558A"/>
    <w:rsid w:val="00AA707E"/>
    <w:rsid w:val="00AA72FC"/>
    <w:rsid w:val="00AA7F2D"/>
    <w:rsid w:val="00AB1C3D"/>
    <w:rsid w:val="00AC03A3"/>
    <w:rsid w:val="00AC142C"/>
    <w:rsid w:val="00AC343F"/>
    <w:rsid w:val="00AD0A51"/>
    <w:rsid w:val="00AD1C13"/>
    <w:rsid w:val="00AD1F65"/>
    <w:rsid w:val="00AD2BD9"/>
    <w:rsid w:val="00AD45D1"/>
    <w:rsid w:val="00AD6D9A"/>
    <w:rsid w:val="00AD7674"/>
    <w:rsid w:val="00AE3061"/>
    <w:rsid w:val="00AE35F1"/>
    <w:rsid w:val="00AE36EE"/>
    <w:rsid w:val="00AE54B2"/>
    <w:rsid w:val="00AE712E"/>
    <w:rsid w:val="00AF050C"/>
    <w:rsid w:val="00AF0F74"/>
    <w:rsid w:val="00AF146D"/>
    <w:rsid w:val="00AF49D8"/>
    <w:rsid w:val="00AF6437"/>
    <w:rsid w:val="00AF69D9"/>
    <w:rsid w:val="00AF6CA9"/>
    <w:rsid w:val="00AF7C5E"/>
    <w:rsid w:val="00B01BBA"/>
    <w:rsid w:val="00B02D3F"/>
    <w:rsid w:val="00B02FBA"/>
    <w:rsid w:val="00B0336C"/>
    <w:rsid w:val="00B05945"/>
    <w:rsid w:val="00B060A0"/>
    <w:rsid w:val="00B112FA"/>
    <w:rsid w:val="00B117FA"/>
    <w:rsid w:val="00B125C7"/>
    <w:rsid w:val="00B1311C"/>
    <w:rsid w:val="00B14E8A"/>
    <w:rsid w:val="00B15162"/>
    <w:rsid w:val="00B17E51"/>
    <w:rsid w:val="00B20A97"/>
    <w:rsid w:val="00B215A5"/>
    <w:rsid w:val="00B224FC"/>
    <w:rsid w:val="00B25244"/>
    <w:rsid w:val="00B26BF3"/>
    <w:rsid w:val="00B30405"/>
    <w:rsid w:val="00B30FE8"/>
    <w:rsid w:val="00B328E9"/>
    <w:rsid w:val="00B334E5"/>
    <w:rsid w:val="00B3498C"/>
    <w:rsid w:val="00B35E83"/>
    <w:rsid w:val="00B367DB"/>
    <w:rsid w:val="00B377B0"/>
    <w:rsid w:val="00B37A03"/>
    <w:rsid w:val="00B42963"/>
    <w:rsid w:val="00B42FEF"/>
    <w:rsid w:val="00B43064"/>
    <w:rsid w:val="00B4580C"/>
    <w:rsid w:val="00B51A9A"/>
    <w:rsid w:val="00B54BBE"/>
    <w:rsid w:val="00B56F84"/>
    <w:rsid w:val="00B61E67"/>
    <w:rsid w:val="00B66BAA"/>
    <w:rsid w:val="00B67566"/>
    <w:rsid w:val="00B67D0D"/>
    <w:rsid w:val="00B73E58"/>
    <w:rsid w:val="00B740A4"/>
    <w:rsid w:val="00B80623"/>
    <w:rsid w:val="00B86D11"/>
    <w:rsid w:val="00B90400"/>
    <w:rsid w:val="00B90B4E"/>
    <w:rsid w:val="00B91024"/>
    <w:rsid w:val="00B93EC3"/>
    <w:rsid w:val="00B95476"/>
    <w:rsid w:val="00B96195"/>
    <w:rsid w:val="00B971F9"/>
    <w:rsid w:val="00BA0796"/>
    <w:rsid w:val="00BA17BF"/>
    <w:rsid w:val="00BA2C3E"/>
    <w:rsid w:val="00BA37AC"/>
    <w:rsid w:val="00BA4244"/>
    <w:rsid w:val="00BA4ECA"/>
    <w:rsid w:val="00BA5230"/>
    <w:rsid w:val="00BA650E"/>
    <w:rsid w:val="00BB2471"/>
    <w:rsid w:val="00BB261A"/>
    <w:rsid w:val="00BB333E"/>
    <w:rsid w:val="00BB7641"/>
    <w:rsid w:val="00BC2B67"/>
    <w:rsid w:val="00BC4833"/>
    <w:rsid w:val="00BC7470"/>
    <w:rsid w:val="00BD11AA"/>
    <w:rsid w:val="00BD26A8"/>
    <w:rsid w:val="00BD3D17"/>
    <w:rsid w:val="00BE0D5D"/>
    <w:rsid w:val="00BE2102"/>
    <w:rsid w:val="00BE4BBF"/>
    <w:rsid w:val="00BE7CE5"/>
    <w:rsid w:val="00BF04F6"/>
    <w:rsid w:val="00BF1D3E"/>
    <w:rsid w:val="00BF2529"/>
    <w:rsid w:val="00BF5E1A"/>
    <w:rsid w:val="00BF77D8"/>
    <w:rsid w:val="00C02C8A"/>
    <w:rsid w:val="00C05CB9"/>
    <w:rsid w:val="00C07308"/>
    <w:rsid w:val="00C12752"/>
    <w:rsid w:val="00C1496C"/>
    <w:rsid w:val="00C14D1D"/>
    <w:rsid w:val="00C1783A"/>
    <w:rsid w:val="00C20501"/>
    <w:rsid w:val="00C20A78"/>
    <w:rsid w:val="00C229B2"/>
    <w:rsid w:val="00C22B71"/>
    <w:rsid w:val="00C23A02"/>
    <w:rsid w:val="00C24B70"/>
    <w:rsid w:val="00C308A5"/>
    <w:rsid w:val="00C34090"/>
    <w:rsid w:val="00C34EB1"/>
    <w:rsid w:val="00C362A9"/>
    <w:rsid w:val="00C530FE"/>
    <w:rsid w:val="00C538EE"/>
    <w:rsid w:val="00C5427B"/>
    <w:rsid w:val="00C55845"/>
    <w:rsid w:val="00C57E5F"/>
    <w:rsid w:val="00C60AF6"/>
    <w:rsid w:val="00C62DFF"/>
    <w:rsid w:val="00C66ACB"/>
    <w:rsid w:val="00C66CA3"/>
    <w:rsid w:val="00C67F23"/>
    <w:rsid w:val="00C717E6"/>
    <w:rsid w:val="00C71D77"/>
    <w:rsid w:val="00C73F2A"/>
    <w:rsid w:val="00C76FB5"/>
    <w:rsid w:val="00C82D19"/>
    <w:rsid w:val="00C82E0D"/>
    <w:rsid w:val="00C83254"/>
    <w:rsid w:val="00C85D52"/>
    <w:rsid w:val="00C8709A"/>
    <w:rsid w:val="00C87696"/>
    <w:rsid w:val="00C87AC1"/>
    <w:rsid w:val="00C87D0B"/>
    <w:rsid w:val="00C920C6"/>
    <w:rsid w:val="00C925DE"/>
    <w:rsid w:val="00C95DF5"/>
    <w:rsid w:val="00C97BF4"/>
    <w:rsid w:val="00CA01F9"/>
    <w:rsid w:val="00CA3ED7"/>
    <w:rsid w:val="00CA4C12"/>
    <w:rsid w:val="00CA575E"/>
    <w:rsid w:val="00CA6176"/>
    <w:rsid w:val="00CA6527"/>
    <w:rsid w:val="00CB2A01"/>
    <w:rsid w:val="00CB40AE"/>
    <w:rsid w:val="00CB459E"/>
    <w:rsid w:val="00CB4827"/>
    <w:rsid w:val="00CC1294"/>
    <w:rsid w:val="00CC2E23"/>
    <w:rsid w:val="00CD07A3"/>
    <w:rsid w:val="00CD6347"/>
    <w:rsid w:val="00CE19D6"/>
    <w:rsid w:val="00CE1C1C"/>
    <w:rsid w:val="00CE6416"/>
    <w:rsid w:val="00CE7489"/>
    <w:rsid w:val="00CF06D1"/>
    <w:rsid w:val="00CF4017"/>
    <w:rsid w:val="00CF6CB5"/>
    <w:rsid w:val="00CF79FE"/>
    <w:rsid w:val="00D00D96"/>
    <w:rsid w:val="00D022CF"/>
    <w:rsid w:val="00D043B2"/>
    <w:rsid w:val="00D05376"/>
    <w:rsid w:val="00D0596B"/>
    <w:rsid w:val="00D061C0"/>
    <w:rsid w:val="00D06DF9"/>
    <w:rsid w:val="00D07D38"/>
    <w:rsid w:val="00D1051F"/>
    <w:rsid w:val="00D10636"/>
    <w:rsid w:val="00D11E73"/>
    <w:rsid w:val="00D12561"/>
    <w:rsid w:val="00D12A6A"/>
    <w:rsid w:val="00D1301E"/>
    <w:rsid w:val="00D149F3"/>
    <w:rsid w:val="00D1529B"/>
    <w:rsid w:val="00D21AFD"/>
    <w:rsid w:val="00D2307A"/>
    <w:rsid w:val="00D24074"/>
    <w:rsid w:val="00D34DB9"/>
    <w:rsid w:val="00D3660A"/>
    <w:rsid w:val="00D37B36"/>
    <w:rsid w:val="00D37B61"/>
    <w:rsid w:val="00D4056D"/>
    <w:rsid w:val="00D40883"/>
    <w:rsid w:val="00D40FCB"/>
    <w:rsid w:val="00D419ED"/>
    <w:rsid w:val="00D424D1"/>
    <w:rsid w:val="00D43C18"/>
    <w:rsid w:val="00D44441"/>
    <w:rsid w:val="00D444B3"/>
    <w:rsid w:val="00D468D7"/>
    <w:rsid w:val="00D531F2"/>
    <w:rsid w:val="00D53C84"/>
    <w:rsid w:val="00D54277"/>
    <w:rsid w:val="00D55E4B"/>
    <w:rsid w:val="00D5617E"/>
    <w:rsid w:val="00D60215"/>
    <w:rsid w:val="00D61854"/>
    <w:rsid w:val="00D6265D"/>
    <w:rsid w:val="00D634D8"/>
    <w:rsid w:val="00D66EBD"/>
    <w:rsid w:val="00D71DBC"/>
    <w:rsid w:val="00D752C2"/>
    <w:rsid w:val="00D75646"/>
    <w:rsid w:val="00D75EDE"/>
    <w:rsid w:val="00D76038"/>
    <w:rsid w:val="00D769A5"/>
    <w:rsid w:val="00D807A9"/>
    <w:rsid w:val="00D80BA4"/>
    <w:rsid w:val="00D80E4D"/>
    <w:rsid w:val="00D812D1"/>
    <w:rsid w:val="00D81D39"/>
    <w:rsid w:val="00D826E3"/>
    <w:rsid w:val="00D82793"/>
    <w:rsid w:val="00D84C6E"/>
    <w:rsid w:val="00D86FB2"/>
    <w:rsid w:val="00D91A8A"/>
    <w:rsid w:val="00D93F81"/>
    <w:rsid w:val="00D95167"/>
    <w:rsid w:val="00DA0046"/>
    <w:rsid w:val="00DA24A1"/>
    <w:rsid w:val="00DA4D62"/>
    <w:rsid w:val="00DA4D6E"/>
    <w:rsid w:val="00DA4EA6"/>
    <w:rsid w:val="00DA679C"/>
    <w:rsid w:val="00DA7BF7"/>
    <w:rsid w:val="00DB0255"/>
    <w:rsid w:val="00DB4267"/>
    <w:rsid w:val="00DB58F7"/>
    <w:rsid w:val="00DB5CDE"/>
    <w:rsid w:val="00DC1BD0"/>
    <w:rsid w:val="00DC4979"/>
    <w:rsid w:val="00DC5278"/>
    <w:rsid w:val="00DC6B16"/>
    <w:rsid w:val="00DC737A"/>
    <w:rsid w:val="00DD14CB"/>
    <w:rsid w:val="00DD3426"/>
    <w:rsid w:val="00DE24E3"/>
    <w:rsid w:val="00DE49AE"/>
    <w:rsid w:val="00DE5CA6"/>
    <w:rsid w:val="00DE5E49"/>
    <w:rsid w:val="00DE6AAB"/>
    <w:rsid w:val="00DF23E0"/>
    <w:rsid w:val="00DF3F37"/>
    <w:rsid w:val="00DF49A7"/>
    <w:rsid w:val="00E00B1D"/>
    <w:rsid w:val="00E02740"/>
    <w:rsid w:val="00E04DA7"/>
    <w:rsid w:val="00E06CB7"/>
    <w:rsid w:val="00E14CFD"/>
    <w:rsid w:val="00E21595"/>
    <w:rsid w:val="00E25979"/>
    <w:rsid w:val="00E25CE4"/>
    <w:rsid w:val="00E3124B"/>
    <w:rsid w:val="00E329E0"/>
    <w:rsid w:val="00E33553"/>
    <w:rsid w:val="00E355D5"/>
    <w:rsid w:val="00E36C21"/>
    <w:rsid w:val="00E44CA2"/>
    <w:rsid w:val="00E45EB6"/>
    <w:rsid w:val="00E46270"/>
    <w:rsid w:val="00E5041E"/>
    <w:rsid w:val="00E52BB6"/>
    <w:rsid w:val="00E5309E"/>
    <w:rsid w:val="00E53127"/>
    <w:rsid w:val="00E540A8"/>
    <w:rsid w:val="00E60FC4"/>
    <w:rsid w:val="00E61945"/>
    <w:rsid w:val="00E61950"/>
    <w:rsid w:val="00E66555"/>
    <w:rsid w:val="00E70185"/>
    <w:rsid w:val="00E7090A"/>
    <w:rsid w:val="00E741FD"/>
    <w:rsid w:val="00E765BA"/>
    <w:rsid w:val="00E774CB"/>
    <w:rsid w:val="00E77D87"/>
    <w:rsid w:val="00E8396D"/>
    <w:rsid w:val="00E8614A"/>
    <w:rsid w:val="00E91128"/>
    <w:rsid w:val="00E9127B"/>
    <w:rsid w:val="00E91875"/>
    <w:rsid w:val="00E91E97"/>
    <w:rsid w:val="00E91EF4"/>
    <w:rsid w:val="00E97214"/>
    <w:rsid w:val="00E974F8"/>
    <w:rsid w:val="00E97D21"/>
    <w:rsid w:val="00EA0956"/>
    <w:rsid w:val="00EA0AF3"/>
    <w:rsid w:val="00EA12B7"/>
    <w:rsid w:val="00EA515D"/>
    <w:rsid w:val="00EA56B7"/>
    <w:rsid w:val="00EA74A4"/>
    <w:rsid w:val="00EB0A2D"/>
    <w:rsid w:val="00EB0A3D"/>
    <w:rsid w:val="00EB0EB1"/>
    <w:rsid w:val="00EB3654"/>
    <w:rsid w:val="00EB3840"/>
    <w:rsid w:val="00EB3E49"/>
    <w:rsid w:val="00EB3F1C"/>
    <w:rsid w:val="00EB56CF"/>
    <w:rsid w:val="00EB6258"/>
    <w:rsid w:val="00EB739E"/>
    <w:rsid w:val="00EB7842"/>
    <w:rsid w:val="00EC28FE"/>
    <w:rsid w:val="00EC2ABD"/>
    <w:rsid w:val="00EC5309"/>
    <w:rsid w:val="00EC69C6"/>
    <w:rsid w:val="00EC6B7D"/>
    <w:rsid w:val="00EC70A5"/>
    <w:rsid w:val="00EC710A"/>
    <w:rsid w:val="00EC78EC"/>
    <w:rsid w:val="00ED35CD"/>
    <w:rsid w:val="00ED46D2"/>
    <w:rsid w:val="00ED62FA"/>
    <w:rsid w:val="00ED6589"/>
    <w:rsid w:val="00EE0F39"/>
    <w:rsid w:val="00EE3D25"/>
    <w:rsid w:val="00EE40F4"/>
    <w:rsid w:val="00EE4873"/>
    <w:rsid w:val="00EE5E8E"/>
    <w:rsid w:val="00EF01A3"/>
    <w:rsid w:val="00EF0222"/>
    <w:rsid w:val="00EF0C27"/>
    <w:rsid w:val="00EF1319"/>
    <w:rsid w:val="00EF14C8"/>
    <w:rsid w:val="00EF1BD0"/>
    <w:rsid w:val="00EF46D2"/>
    <w:rsid w:val="00EF6FEE"/>
    <w:rsid w:val="00EF728B"/>
    <w:rsid w:val="00EF7573"/>
    <w:rsid w:val="00EF79A1"/>
    <w:rsid w:val="00F01816"/>
    <w:rsid w:val="00F01A90"/>
    <w:rsid w:val="00F021C7"/>
    <w:rsid w:val="00F06F0E"/>
    <w:rsid w:val="00F12240"/>
    <w:rsid w:val="00F17DD3"/>
    <w:rsid w:val="00F20E1D"/>
    <w:rsid w:val="00F27088"/>
    <w:rsid w:val="00F320D9"/>
    <w:rsid w:val="00F32331"/>
    <w:rsid w:val="00F34382"/>
    <w:rsid w:val="00F34FB1"/>
    <w:rsid w:val="00F351FC"/>
    <w:rsid w:val="00F36579"/>
    <w:rsid w:val="00F4019C"/>
    <w:rsid w:val="00F401A4"/>
    <w:rsid w:val="00F4034F"/>
    <w:rsid w:val="00F42972"/>
    <w:rsid w:val="00F441AD"/>
    <w:rsid w:val="00F4440D"/>
    <w:rsid w:val="00F4464F"/>
    <w:rsid w:val="00F52DF3"/>
    <w:rsid w:val="00F53B01"/>
    <w:rsid w:val="00F57A19"/>
    <w:rsid w:val="00F57B80"/>
    <w:rsid w:val="00F60FA8"/>
    <w:rsid w:val="00F64BCA"/>
    <w:rsid w:val="00F65BAD"/>
    <w:rsid w:val="00F661D0"/>
    <w:rsid w:val="00F666BD"/>
    <w:rsid w:val="00F70344"/>
    <w:rsid w:val="00F72B44"/>
    <w:rsid w:val="00F72FD4"/>
    <w:rsid w:val="00F73EAD"/>
    <w:rsid w:val="00F745C8"/>
    <w:rsid w:val="00F75C24"/>
    <w:rsid w:val="00F76580"/>
    <w:rsid w:val="00F810E7"/>
    <w:rsid w:val="00F81A05"/>
    <w:rsid w:val="00F826D7"/>
    <w:rsid w:val="00F8345B"/>
    <w:rsid w:val="00F83E94"/>
    <w:rsid w:val="00F856A2"/>
    <w:rsid w:val="00F86177"/>
    <w:rsid w:val="00F87A42"/>
    <w:rsid w:val="00F87EE8"/>
    <w:rsid w:val="00F940F6"/>
    <w:rsid w:val="00F94847"/>
    <w:rsid w:val="00FA0267"/>
    <w:rsid w:val="00FA32F9"/>
    <w:rsid w:val="00FA3C1F"/>
    <w:rsid w:val="00FA5B71"/>
    <w:rsid w:val="00FA5BB8"/>
    <w:rsid w:val="00FB0B59"/>
    <w:rsid w:val="00FC3074"/>
    <w:rsid w:val="00FC3776"/>
    <w:rsid w:val="00FC3BB9"/>
    <w:rsid w:val="00FC46A8"/>
    <w:rsid w:val="00FC4F13"/>
    <w:rsid w:val="00FC5DDB"/>
    <w:rsid w:val="00FD324E"/>
    <w:rsid w:val="00FD666D"/>
    <w:rsid w:val="00FD7D65"/>
    <w:rsid w:val="00FE07A8"/>
    <w:rsid w:val="00FE15A4"/>
    <w:rsid w:val="00FE17C8"/>
    <w:rsid w:val="00FE1C7D"/>
    <w:rsid w:val="00FE3695"/>
    <w:rsid w:val="00FE493E"/>
    <w:rsid w:val="00FE495A"/>
    <w:rsid w:val="00FE4B03"/>
    <w:rsid w:val="00FE6ADB"/>
    <w:rsid w:val="00FF019E"/>
    <w:rsid w:val="00FF28B5"/>
    <w:rsid w:val="00FF4DEE"/>
    <w:rsid w:val="00FF734E"/>
    <w:rsid w:val="4D4EA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BD7E9"/>
  <w15:chartTrackingRefBased/>
  <w15:docId w15:val="{3A36AC39-AC61-47F6-A483-C3809F48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1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559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7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4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4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4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741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1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67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30F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350"/>
  </w:style>
  <w:style w:type="paragraph" w:styleId="Footer">
    <w:name w:val="footer"/>
    <w:basedOn w:val="Normal"/>
    <w:link w:val="FooterChar"/>
    <w:uiPriority w:val="99"/>
    <w:unhideWhenUsed/>
    <w:rsid w:val="005A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nagement.ucl.ac.uk/people/gregoryfetz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imbostoncollege.wixsite.com/workidentitymean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regfetzerph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fetzer@liverpool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31C2-CBAD-4319-B8BC-B0C505B5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Fetzer</dc:creator>
  <cp:keywords/>
  <dc:description/>
  <cp:lastModifiedBy>Greg Fetzer</cp:lastModifiedBy>
  <cp:revision>16</cp:revision>
  <cp:lastPrinted>2025-11-26T20:08:00Z</cp:lastPrinted>
  <dcterms:created xsi:type="dcterms:W3CDTF">2026-10-02T14:52:00Z</dcterms:created>
  <dcterms:modified xsi:type="dcterms:W3CDTF">2026-11-02T17:46:00Z</dcterms:modified>
</cp:coreProperties>
</file>